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C66AF" w14:textId="7D5C8917" w:rsidR="00E935F5" w:rsidRPr="00967CFB" w:rsidRDefault="00E935F5" w:rsidP="00E935F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13                      </w:t>
      </w:r>
      <w:r w:rsidRPr="00A80D3B">
        <w:rPr>
          <w:rFonts w:ascii="Arial" w:hAnsi="Arial" w:cs="Arial"/>
          <w:b/>
          <w:bCs/>
          <w:sz w:val="28"/>
        </w:rPr>
        <w:tab/>
      </w:r>
      <w:r w:rsidRPr="00D506D0">
        <w:rPr>
          <w:rFonts w:ascii="Arial" w:hAnsi="Arial" w:cs="Arial"/>
          <w:b/>
          <w:bCs/>
          <w:sz w:val="28"/>
        </w:rPr>
        <w:t>R1-230</w:t>
      </w:r>
      <w:r w:rsidR="00311EE1" w:rsidRPr="00311EE1">
        <w:rPr>
          <w:rFonts w:ascii="Arial" w:hAnsi="Arial" w:cs="Arial"/>
          <w:b/>
          <w:bCs/>
          <w:sz w:val="28"/>
        </w:rPr>
        <w:t>4469</w:t>
      </w:r>
    </w:p>
    <w:p w14:paraId="605C2E26" w14:textId="77777777" w:rsidR="00E935F5" w:rsidRPr="009513AC" w:rsidRDefault="00E935F5" w:rsidP="00E935F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0FF8C876"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7E072F">
        <w:rPr>
          <w:rFonts w:ascii="Arial" w:hAnsi="Arial"/>
          <w:b/>
          <w:sz w:val="22"/>
          <w:szCs w:val="20"/>
        </w:rPr>
        <w:t>Further d</w:t>
      </w:r>
      <w:r w:rsidR="00896907">
        <w:rPr>
          <w:rFonts w:ascii="Arial" w:hAnsi="Arial"/>
          <w:b/>
          <w:sz w:val="22"/>
          <w:szCs w:val="20"/>
        </w:rPr>
        <w:t>iscussion</w:t>
      </w:r>
      <w:r w:rsidR="008C26CB">
        <w:rPr>
          <w:rFonts w:ascii="Arial" w:hAnsi="Arial"/>
          <w:b/>
          <w:sz w:val="22"/>
          <w:szCs w:val="20"/>
        </w:rPr>
        <w:t xml:space="preserve"> on</w:t>
      </w:r>
      <w:r w:rsidR="005004E3">
        <w:rPr>
          <w:rFonts w:ascii="Arial" w:hAnsi="Arial"/>
          <w:b/>
          <w:sz w:val="22"/>
          <w:szCs w:val="20"/>
        </w:rPr>
        <w:t xml:space="preserve"> </w:t>
      </w:r>
      <w:r w:rsidR="005004E3" w:rsidRPr="005004E3">
        <w:rPr>
          <w:rFonts w:ascii="Arial" w:hAnsi="Arial"/>
          <w:b/>
          <w:sz w:val="22"/>
          <w:szCs w:val="20"/>
        </w:rPr>
        <w:t>enabling</w:t>
      </w:r>
      <w:r w:rsidR="00FF2312">
        <w:rPr>
          <w:rFonts w:ascii="Arial" w:hAnsi="Arial"/>
          <w:b/>
          <w:sz w:val="22"/>
          <w:szCs w:val="20"/>
        </w:rPr>
        <w:t xml:space="preserve"> </w:t>
      </w:r>
      <w:r w:rsidR="00BE25D7" w:rsidRPr="00BE25D7">
        <w:rPr>
          <w:rFonts w:ascii="Arial" w:hAnsi="Arial"/>
          <w:b/>
          <w:sz w:val="22"/>
          <w:szCs w:val="20"/>
        </w:rPr>
        <w:t>8 TX UL transmission</w:t>
      </w:r>
    </w:p>
    <w:p w14:paraId="750791E0" w14:textId="0078D17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FF2312" w:rsidRPr="00FF2312">
        <w:rPr>
          <w:rFonts w:ascii="Arial" w:hAnsi="Arial"/>
          <w:b/>
          <w:sz w:val="22"/>
          <w:szCs w:val="20"/>
        </w:rPr>
        <w:t>9.1.4.</w:t>
      </w:r>
      <w:r w:rsidR="00BE25D7">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293AB74F" w14:textId="629E3294" w:rsidR="00C67855" w:rsidRDefault="00852038" w:rsidP="00C67855">
      <w:pPr>
        <w:rPr>
          <w:rFonts w:eastAsiaTheme="minorEastAsia"/>
          <w:lang w:eastAsia="zh-CN"/>
        </w:rPr>
      </w:pPr>
      <w:bookmarkStart w:id="2" w:name="OLE_LINK13"/>
      <w:bookmarkStart w:id="3" w:name="OLE_LINK14"/>
      <w:r>
        <w:rPr>
          <w:rFonts w:eastAsiaTheme="minorEastAsia"/>
          <w:lang w:eastAsia="zh-CN"/>
        </w:rPr>
        <w:t xml:space="preserve">In this contribution we discuss details of partial coherent precoders for both Ng=2 and 4, also provide precoders for </w:t>
      </w:r>
      <w:r w:rsidR="00A359B0">
        <w:rPr>
          <w:rFonts w:eastAsiaTheme="minorEastAsia"/>
          <w:lang w:eastAsia="zh-CN"/>
        </w:rPr>
        <w:t>non-coherent codebook subset. We also discuss TPMI indexing for full-coherent precoders.</w:t>
      </w:r>
      <w:r w:rsidR="002177D9">
        <w:rPr>
          <w:rFonts w:eastAsiaTheme="minorEastAsia"/>
          <w:lang w:eastAsia="zh-CN"/>
        </w:rPr>
        <w:t xml:space="preserve">  </w:t>
      </w:r>
    </w:p>
    <w:p w14:paraId="005F11FD" w14:textId="19C894A1" w:rsidR="00C67855" w:rsidRDefault="00A907E8" w:rsidP="006320C7">
      <w:pPr>
        <w:pStyle w:val="title1"/>
      </w:pPr>
      <w:r>
        <w:t>Discussion</w:t>
      </w:r>
    </w:p>
    <w:p w14:paraId="530A9F88" w14:textId="6988C69A" w:rsidR="00B0728E" w:rsidRPr="008E48CD" w:rsidRDefault="00B0728E" w:rsidP="00B0728E">
      <w:pPr>
        <w:pStyle w:val="title2"/>
      </w:pPr>
      <w:r>
        <w:t>Codebook</w:t>
      </w:r>
      <w:r w:rsidR="003F57F4">
        <w:t>-</w:t>
      </w:r>
      <w:r>
        <w:t>based transmission</w:t>
      </w:r>
    </w:p>
    <w:p w14:paraId="1B206473" w14:textId="0C35FAB5" w:rsidR="00F33F0E" w:rsidRDefault="00F33F0E" w:rsidP="003F0EE8">
      <w:pPr>
        <w:pStyle w:val="title3"/>
        <w:rPr>
          <w:rFonts w:eastAsiaTheme="minorEastAsia"/>
        </w:rPr>
      </w:pPr>
      <w:r>
        <w:rPr>
          <w:rFonts w:eastAsiaTheme="minorEastAsia" w:hint="eastAsia"/>
        </w:rPr>
        <w:t>A</w:t>
      </w:r>
      <w:r>
        <w:rPr>
          <w:rFonts w:eastAsiaTheme="minorEastAsia"/>
        </w:rPr>
        <w:t>ntenna port indexing</w:t>
      </w:r>
    </w:p>
    <w:p w14:paraId="0DDF9D11" w14:textId="3F85DE5C" w:rsidR="00F33F0E" w:rsidRDefault="00DE7C64" w:rsidP="00F33F0E">
      <w:pPr>
        <w:rPr>
          <w:rFonts w:eastAsiaTheme="minorEastAsia"/>
          <w:lang w:eastAsia="zh-CN"/>
        </w:rPr>
      </w:pPr>
      <w:r w:rsidRPr="00AF312D">
        <w:rPr>
          <w:rFonts w:eastAsiaTheme="minorEastAsia"/>
          <w:noProof/>
          <w:highlight w:val="yellow"/>
        </w:rPr>
        <mc:AlternateContent>
          <mc:Choice Requires="wps">
            <w:drawing>
              <wp:anchor distT="45720" distB="45720" distL="114300" distR="114300" simplePos="0" relativeHeight="251671556" behindDoc="0" locked="0" layoutInCell="1" allowOverlap="1" wp14:anchorId="0D6287A8" wp14:editId="6C1353F7">
                <wp:simplePos x="0" y="0"/>
                <wp:positionH relativeFrom="margin">
                  <wp:posOffset>15199</wp:posOffset>
                </wp:positionH>
                <wp:positionV relativeFrom="paragraph">
                  <wp:posOffset>248261</wp:posOffset>
                </wp:positionV>
                <wp:extent cx="5482590" cy="684530"/>
                <wp:effectExtent l="0" t="0" r="22860" b="20320"/>
                <wp:wrapSquare wrapText="bothSides"/>
                <wp:docPr id="4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684530"/>
                        </a:xfrm>
                        <a:prstGeom prst="rect">
                          <a:avLst/>
                        </a:prstGeom>
                        <a:solidFill>
                          <a:srgbClr val="FFFFFF"/>
                        </a:solidFill>
                        <a:ln w="9525">
                          <a:solidFill>
                            <a:srgbClr val="000000"/>
                          </a:solidFill>
                          <a:miter lim="800000"/>
                          <a:headEnd/>
                          <a:tailEnd/>
                        </a:ln>
                      </wps:spPr>
                      <wps:txbx>
                        <w:txbxContent>
                          <w:p w14:paraId="48122A38" w14:textId="77777777" w:rsidR="00D33DEC" w:rsidRPr="00C736F2" w:rsidRDefault="00D33DEC" w:rsidP="00065451">
                            <w:pPr>
                              <w:contextualSpacing/>
                              <w:rPr>
                                <w:rFonts w:cs="Times"/>
                                <w:b/>
                                <w:bCs/>
                                <w:szCs w:val="20"/>
                                <w:highlight w:val="green"/>
                              </w:rPr>
                            </w:pPr>
                            <w:r w:rsidRPr="00C736F2">
                              <w:rPr>
                                <w:rFonts w:cs="Times"/>
                                <w:b/>
                                <w:bCs/>
                                <w:szCs w:val="20"/>
                                <w:highlight w:val="green"/>
                              </w:rPr>
                              <w:t>Agreement</w:t>
                            </w:r>
                          </w:p>
                          <w:p w14:paraId="7BEA7DA2" w14:textId="77777777" w:rsidR="00D33DEC" w:rsidRPr="005423F3" w:rsidRDefault="00D33DEC" w:rsidP="00065451">
                            <w:pPr>
                              <w:rPr>
                                <w:rFonts w:eastAsia="Gulim" w:cs="Times"/>
                                <w:iCs/>
                                <w:szCs w:val="22"/>
                                <w:lang w:eastAsia="ja-JP"/>
                              </w:rPr>
                            </w:pPr>
                            <w:r w:rsidRPr="005423F3">
                              <w:rPr>
                                <w:rFonts w:cs="Times"/>
                                <w:iCs/>
                                <w:szCs w:val="22"/>
                              </w:rPr>
                              <w:t>For codebook design of an 8TX partial-coherent UE, configured with an 8-port SRS resource</w:t>
                            </w:r>
                          </w:p>
                          <w:p w14:paraId="6DE2A124" w14:textId="77777777" w:rsidR="00D33DEC" w:rsidRPr="005423F3" w:rsidRDefault="00D33DEC" w:rsidP="00065451">
                            <w:pPr>
                              <w:numPr>
                                <w:ilvl w:val="0"/>
                                <w:numId w:val="17"/>
                              </w:numPr>
                              <w:overflowPunct w:val="0"/>
                              <w:autoSpaceDE w:val="0"/>
                              <w:autoSpaceDN w:val="0"/>
                              <w:spacing w:after="0"/>
                              <w:rPr>
                                <w:rFonts w:cs="Times"/>
                                <w:iCs/>
                                <w:szCs w:val="22"/>
                              </w:rPr>
                            </w:pPr>
                            <w:r w:rsidRPr="005423F3">
                              <w:rPr>
                                <w:rFonts w:cs="Times"/>
                                <w:iCs/>
                                <w:szCs w:val="22"/>
                              </w:rPr>
                              <w:t xml:space="preserve">For when Ng=2, down-select of the following convention for assumption of port coherency scheme is used </w:t>
                            </w:r>
                          </w:p>
                          <w:p w14:paraId="2A4CD47F"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Alt 1: two coherent groups of {0,2,4,6} and {1,3,5,7}</w:t>
                            </w:r>
                          </w:p>
                          <w:p w14:paraId="6080CDB3"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 xml:space="preserve">Alt 2: two coherent groups of {0,1,4,5} and {2,3,6,7} </w:t>
                            </w:r>
                          </w:p>
                          <w:p w14:paraId="48602365"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 xml:space="preserve">Alt 3: two coherent groups of {0,1,2,3} and {4,5,6,7} </w:t>
                            </w:r>
                          </w:p>
                          <w:p w14:paraId="2B3AAB97" w14:textId="77777777" w:rsidR="00D33DEC" w:rsidRPr="005423F3" w:rsidRDefault="00D33DEC" w:rsidP="00065451">
                            <w:pPr>
                              <w:numPr>
                                <w:ilvl w:val="0"/>
                                <w:numId w:val="17"/>
                              </w:numPr>
                              <w:overflowPunct w:val="0"/>
                              <w:autoSpaceDE w:val="0"/>
                              <w:autoSpaceDN w:val="0"/>
                              <w:spacing w:after="0"/>
                              <w:rPr>
                                <w:rFonts w:cs="Times"/>
                                <w:iCs/>
                                <w:szCs w:val="22"/>
                              </w:rPr>
                            </w:pPr>
                            <w:r w:rsidRPr="005423F3">
                              <w:rPr>
                                <w:rFonts w:cs="Times"/>
                                <w:iCs/>
                                <w:szCs w:val="22"/>
                              </w:rPr>
                              <w:t>For when Ng=4, down-select of the following convention for assumption of port coherency scheme is used</w:t>
                            </w:r>
                          </w:p>
                          <w:p w14:paraId="04D587CA"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 xml:space="preserve">Alt 1: four coherent groups of {0,4}, {1,5}, {2,6}, and {3,7} </w:t>
                            </w:r>
                          </w:p>
                          <w:p w14:paraId="0EC71240"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Alt 2: four coherent groups of {0,1}, {2,3}, {4,5}, and {6,7}</w:t>
                            </w:r>
                          </w:p>
                          <w:p w14:paraId="0613C7C4"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Alt3: four coherent groups of {0, 2}, {4, 6}, {1, 3} and {5, 7}</w:t>
                            </w:r>
                          </w:p>
                          <w:p w14:paraId="70F3C79F" w14:textId="6E2C7C36" w:rsidR="00D33DEC" w:rsidRPr="00065451" w:rsidRDefault="00D33DEC" w:rsidP="00065451">
                            <w:pPr>
                              <w:numPr>
                                <w:ilvl w:val="0"/>
                                <w:numId w:val="17"/>
                              </w:numPr>
                              <w:overflowPunct w:val="0"/>
                              <w:autoSpaceDE w:val="0"/>
                              <w:autoSpaceDN w:val="0"/>
                              <w:spacing w:after="0"/>
                              <w:rPr>
                                <w:rFonts w:cs="Times"/>
                                <w:iCs/>
                                <w:szCs w:val="22"/>
                              </w:rPr>
                            </w:pPr>
                            <w:r w:rsidRPr="005423F3">
                              <w:rPr>
                                <w:rFonts w:cs="Times"/>
                                <w:iCs/>
                                <w:szCs w:val="22"/>
                              </w:rPr>
                              <w:t>Note: Other alternatives which are not foreseen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6287A8" id="_x0000_t202" coordsize="21600,21600" o:spt="202" path="m,l,21600r21600,l21600,xe">
                <v:stroke joinstyle="miter"/>
                <v:path gradientshapeok="t" o:connecttype="rect"/>
              </v:shapetype>
              <v:shape id="文本框 2" o:spid="_x0000_s1026" type="#_x0000_t202" style="position:absolute;left:0;text-align:left;margin-left:1.2pt;margin-top:19.55pt;width:431.7pt;height:53.9pt;z-index:2516715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UW7MwIAAEYEAAAOAAAAZHJzL2Uyb0RvYy54bWysU82O0zAQviPxDpbvNG1ISxs1XS1dipCW&#10;H2nhASaO01g4trHdJssDLG/AiQt3nqvPwdjplmqBC8IHy+MZf575vpnlRd9KsufWCa0KOhmNKeGK&#10;6UqobUE/vN88mVPiPKgKpFa8oLfc0YvV40fLzuQ81Y2WFbcEQZTLO1PQxnuTJ4ljDW/BjbThCp21&#10;ti14NO02qSx0iN7KJB2PZ0mnbWWsZtw5vL0anHQV8euaM/+2rh33RBYUc/Nxt3Evw56slpBvLZhG&#10;sGMa8A9ZtCAUfnqCugIPZGfFb1CtYFY7XfsR022i61owHmvAaibjB9XcNGB4rAXJceZEk/t/sOzN&#10;/p0loipoNqNEQYsaHb5+OXz7cfh+R9LAT2dcjmE3BgN9/1z3qHOs1ZlrzT46ovS6AbXll9bqruFQ&#10;YX6T8DI5ezrguABSdq91hf/AzusI1Ne2DeQhHQTRUafbkza894Th5TSbp9MFuhj6ZvNs+jSKl0B+&#10;/9pY519y3ZJwKKhF7SM67K+dD9lAfh8SPnNaimojpIyG3ZZrackesE82ccUCHoRJRbqCLqbpdCDg&#10;rxDjuP4E0QqPDS9FW9D5KQjyQNsLVcV29CDkcMaUpTryGKgbSPR92R91KXV1i4xaPTQ2DiIeGm0/&#10;U9JhUxfUfdqB5ZTIVwpVWUyyLExBNLLpsxQNe+4pzz2gGEIV1FMyHNc+Tk4kzFyiehsRiQ0yD5kc&#10;c8VmjXwfBytMw7kdo36N/+onAAAA//8DAFBLAwQUAAYACAAAACEAz7Xed90AAAAIAQAADwAAAGRy&#10;cy9kb3ducmV2LnhtbEyPy27CMBBF95X6D9ZU6gYVh0ciCHFQi8SqK1K6N/GQRI3HqW0g/H2nq3Y5&#10;ukd3zi22o+3FFX3oHCmYTRMQSLUzHTUKjh/7lxWIEDUZ3TtCBXcMsC0fHwqdG3ejA16r2AguoZBr&#10;BW2MQy5lqFu0OkzdgMTZ2XmrI5++kcbrG5fbXs6TJJNWd8QfWj3grsX6q7pYBdl3tZi8f5oJHe77&#10;N1/b1OyOqVLPT+PrBkTEMf7B8KvP6lCy08ldyATRK5gvGVSwWM9AcLzKUl5yYm6ZrUGWhfw/oPwB&#10;AAD//wMAUEsBAi0AFAAGAAgAAAAhALaDOJL+AAAA4QEAABMAAAAAAAAAAAAAAAAAAAAAAFtDb250&#10;ZW50X1R5cGVzXS54bWxQSwECLQAUAAYACAAAACEAOP0h/9YAAACUAQAACwAAAAAAAAAAAAAAAAAv&#10;AQAAX3JlbHMvLnJlbHNQSwECLQAUAAYACAAAACEA99FFuzMCAABGBAAADgAAAAAAAAAAAAAAAAAu&#10;AgAAZHJzL2Uyb0RvYy54bWxQSwECLQAUAAYACAAAACEAz7Xed90AAAAIAQAADwAAAAAAAAAAAAAA&#10;AACNBAAAZHJzL2Rvd25yZXYueG1sUEsFBgAAAAAEAAQA8wAAAJcFAAAAAA==&#10;">
                <v:textbox style="mso-fit-shape-to-text:t">
                  <w:txbxContent>
                    <w:p w14:paraId="48122A38" w14:textId="77777777" w:rsidR="00D33DEC" w:rsidRPr="00C736F2" w:rsidRDefault="00D33DEC" w:rsidP="00065451">
                      <w:pPr>
                        <w:contextualSpacing/>
                        <w:rPr>
                          <w:rFonts w:cs="Times"/>
                          <w:b/>
                          <w:bCs/>
                          <w:szCs w:val="20"/>
                          <w:highlight w:val="green"/>
                        </w:rPr>
                      </w:pPr>
                      <w:r w:rsidRPr="00C736F2">
                        <w:rPr>
                          <w:rFonts w:cs="Times"/>
                          <w:b/>
                          <w:bCs/>
                          <w:szCs w:val="20"/>
                          <w:highlight w:val="green"/>
                        </w:rPr>
                        <w:t>Agreement</w:t>
                      </w:r>
                    </w:p>
                    <w:p w14:paraId="7BEA7DA2" w14:textId="77777777" w:rsidR="00D33DEC" w:rsidRPr="005423F3" w:rsidRDefault="00D33DEC" w:rsidP="00065451">
                      <w:pPr>
                        <w:rPr>
                          <w:rFonts w:eastAsia="Gulim" w:cs="Times"/>
                          <w:iCs/>
                          <w:szCs w:val="22"/>
                          <w:lang w:eastAsia="ja-JP"/>
                        </w:rPr>
                      </w:pPr>
                      <w:r w:rsidRPr="005423F3">
                        <w:rPr>
                          <w:rFonts w:cs="Times"/>
                          <w:iCs/>
                          <w:szCs w:val="22"/>
                        </w:rPr>
                        <w:t>For codebook design of an 8TX partial-coherent UE, configured with an 8-port SRS resource</w:t>
                      </w:r>
                    </w:p>
                    <w:p w14:paraId="6DE2A124" w14:textId="77777777" w:rsidR="00D33DEC" w:rsidRPr="005423F3" w:rsidRDefault="00D33DEC" w:rsidP="00065451">
                      <w:pPr>
                        <w:numPr>
                          <w:ilvl w:val="0"/>
                          <w:numId w:val="17"/>
                        </w:numPr>
                        <w:overflowPunct w:val="0"/>
                        <w:autoSpaceDE w:val="0"/>
                        <w:autoSpaceDN w:val="0"/>
                        <w:spacing w:after="0"/>
                        <w:rPr>
                          <w:rFonts w:cs="Times"/>
                          <w:iCs/>
                          <w:szCs w:val="22"/>
                        </w:rPr>
                      </w:pPr>
                      <w:r w:rsidRPr="005423F3">
                        <w:rPr>
                          <w:rFonts w:cs="Times"/>
                          <w:iCs/>
                          <w:szCs w:val="22"/>
                        </w:rPr>
                        <w:t xml:space="preserve">For when Ng=2, down-select of the following convention for assumption of port coherency scheme is used </w:t>
                      </w:r>
                    </w:p>
                    <w:p w14:paraId="2A4CD47F"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Alt 1: two coherent groups of {0,2,4,6} and {1,3,5,7}</w:t>
                      </w:r>
                    </w:p>
                    <w:p w14:paraId="6080CDB3"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 xml:space="preserve">Alt 2: two coherent groups of {0,1,4,5} and {2,3,6,7} </w:t>
                      </w:r>
                    </w:p>
                    <w:p w14:paraId="48602365"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 xml:space="preserve">Alt 3: two coherent groups of {0,1,2,3} and {4,5,6,7} </w:t>
                      </w:r>
                    </w:p>
                    <w:p w14:paraId="2B3AAB97" w14:textId="77777777" w:rsidR="00D33DEC" w:rsidRPr="005423F3" w:rsidRDefault="00D33DEC" w:rsidP="00065451">
                      <w:pPr>
                        <w:numPr>
                          <w:ilvl w:val="0"/>
                          <w:numId w:val="17"/>
                        </w:numPr>
                        <w:overflowPunct w:val="0"/>
                        <w:autoSpaceDE w:val="0"/>
                        <w:autoSpaceDN w:val="0"/>
                        <w:spacing w:after="0"/>
                        <w:rPr>
                          <w:rFonts w:cs="Times"/>
                          <w:iCs/>
                          <w:szCs w:val="22"/>
                        </w:rPr>
                      </w:pPr>
                      <w:r w:rsidRPr="005423F3">
                        <w:rPr>
                          <w:rFonts w:cs="Times"/>
                          <w:iCs/>
                          <w:szCs w:val="22"/>
                        </w:rPr>
                        <w:t>For when Ng=4, down-select of the following convention for assumption of port coherency scheme is used</w:t>
                      </w:r>
                    </w:p>
                    <w:p w14:paraId="04D587CA"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 xml:space="preserve">Alt 1: four coherent groups of {0,4}, {1,5}, {2,6}, and {3,7} </w:t>
                      </w:r>
                    </w:p>
                    <w:p w14:paraId="0EC71240"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Alt 2: four coherent groups of {0,1}, {2,3}, {4,5}, and {6,7}</w:t>
                      </w:r>
                    </w:p>
                    <w:p w14:paraId="0613C7C4" w14:textId="77777777" w:rsidR="00D33DEC" w:rsidRPr="005423F3" w:rsidRDefault="00D33DEC" w:rsidP="00065451">
                      <w:pPr>
                        <w:pStyle w:val="af5"/>
                        <w:widowControl/>
                        <w:numPr>
                          <w:ilvl w:val="1"/>
                          <w:numId w:val="15"/>
                        </w:numPr>
                        <w:spacing w:after="0"/>
                        <w:ind w:firstLineChars="0"/>
                        <w:contextualSpacing/>
                        <w:jc w:val="left"/>
                        <w:rPr>
                          <w:rFonts w:cs="Times"/>
                          <w:bCs/>
                          <w:szCs w:val="20"/>
                        </w:rPr>
                      </w:pPr>
                      <w:r w:rsidRPr="005423F3">
                        <w:rPr>
                          <w:rFonts w:cs="Times"/>
                          <w:bCs/>
                          <w:szCs w:val="20"/>
                        </w:rPr>
                        <w:t>Alt3: four coherent groups of {0, 2}, {4, 6}, {1, 3} and {5, 7}</w:t>
                      </w:r>
                    </w:p>
                    <w:p w14:paraId="70F3C79F" w14:textId="6E2C7C36" w:rsidR="00D33DEC" w:rsidRPr="00065451" w:rsidRDefault="00D33DEC" w:rsidP="00065451">
                      <w:pPr>
                        <w:numPr>
                          <w:ilvl w:val="0"/>
                          <w:numId w:val="17"/>
                        </w:numPr>
                        <w:overflowPunct w:val="0"/>
                        <w:autoSpaceDE w:val="0"/>
                        <w:autoSpaceDN w:val="0"/>
                        <w:spacing w:after="0"/>
                        <w:rPr>
                          <w:rFonts w:cs="Times"/>
                          <w:iCs/>
                          <w:szCs w:val="22"/>
                        </w:rPr>
                      </w:pPr>
                      <w:r w:rsidRPr="005423F3">
                        <w:rPr>
                          <w:rFonts w:cs="Times"/>
                          <w:iCs/>
                          <w:szCs w:val="22"/>
                        </w:rPr>
                        <w:t>Note: Other alternatives which are not foreseen are not precluded</w:t>
                      </w:r>
                    </w:p>
                  </w:txbxContent>
                </v:textbox>
                <w10:wrap type="square" anchorx="margin"/>
              </v:shape>
            </w:pict>
          </mc:Fallback>
        </mc:AlternateContent>
      </w:r>
      <w:r w:rsidR="00065451">
        <w:rPr>
          <w:rFonts w:eastAsiaTheme="minorEastAsia" w:hint="eastAsia"/>
          <w:lang w:eastAsia="zh-CN"/>
        </w:rPr>
        <w:t>F</w:t>
      </w:r>
      <w:r w:rsidR="00065451">
        <w:rPr>
          <w:rFonts w:eastAsiaTheme="minorEastAsia"/>
          <w:lang w:eastAsia="zh-CN"/>
        </w:rPr>
        <w:t>ollowing alternatives on antenna port indexing for Ng=2 and 4 were agreed in previous meeting.</w:t>
      </w:r>
    </w:p>
    <w:p w14:paraId="46084222" w14:textId="5C8FA775" w:rsidR="00065451" w:rsidRDefault="00065451" w:rsidP="00F33F0E">
      <w:pPr>
        <w:rPr>
          <w:rFonts w:eastAsiaTheme="minorEastAsia"/>
          <w:lang w:eastAsia="zh-CN"/>
        </w:rPr>
      </w:pPr>
      <w:r>
        <w:rPr>
          <w:rFonts w:eastAsiaTheme="minorEastAsia"/>
          <w:lang w:eastAsia="zh-CN"/>
        </w:rPr>
        <w:t>A UE with higher coherence capability can</w:t>
      </w:r>
      <w:r w:rsidR="00C6059E">
        <w:rPr>
          <w:rFonts w:eastAsiaTheme="minorEastAsia"/>
          <w:lang w:eastAsia="zh-CN"/>
        </w:rPr>
        <w:t xml:space="preserve"> be</w:t>
      </w:r>
      <w:r>
        <w:rPr>
          <w:rFonts w:eastAsiaTheme="minorEastAsia"/>
          <w:lang w:eastAsia="zh-CN"/>
        </w:rPr>
        <w:t xml:space="preserve"> configured with codebook subset containing lower coherent precoders. For example, according to current spec, a full-coherent capable UE can be configured with </w:t>
      </w:r>
      <w:proofErr w:type="spellStart"/>
      <w:r>
        <w:rPr>
          <w:rFonts w:eastAsiaTheme="minorEastAsia"/>
          <w:lang w:eastAsia="zh-CN"/>
        </w:rPr>
        <w:t>PartialNon</w:t>
      </w:r>
      <w:proofErr w:type="spellEnd"/>
      <w:r>
        <w:rPr>
          <w:rFonts w:eastAsiaTheme="minorEastAsia"/>
          <w:lang w:eastAsia="zh-CN"/>
        </w:rPr>
        <w:t>-coherent codebook subset, and a partial-coherent capable UE can be configured with Non-coherent codebook subset. Similarly, for 8Tx, a UE capable of full-coherent transmission can be configured with partial-coherent codebook subset etc. As SRS ports are one to one mapped with PUSCH ports, a common design of antenna port</w:t>
      </w:r>
      <w:r w:rsidR="00A16F5F">
        <w:rPr>
          <w:rFonts w:eastAsiaTheme="minorEastAsia"/>
          <w:lang w:eastAsia="zh-CN"/>
        </w:rPr>
        <w:t>s</w:t>
      </w:r>
      <w:r>
        <w:rPr>
          <w:rFonts w:eastAsiaTheme="minorEastAsia"/>
          <w:lang w:eastAsia="zh-CN"/>
        </w:rPr>
        <w:t xml:space="preserve"> mapping for full, partial</w:t>
      </w:r>
      <w:r w:rsidR="00C6059E">
        <w:rPr>
          <w:rFonts w:eastAsiaTheme="minorEastAsia"/>
          <w:lang w:eastAsia="zh-CN"/>
        </w:rPr>
        <w:t xml:space="preserve"> coherent</w:t>
      </w:r>
      <w:r>
        <w:rPr>
          <w:rFonts w:eastAsiaTheme="minorEastAsia"/>
          <w:lang w:eastAsia="zh-CN"/>
        </w:rPr>
        <w:t xml:space="preserve"> with Ng=2 and Ng=4 is preferred. A</w:t>
      </w:r>
      <w:r w:rsidR="00A14C6B">
        <w:rPr>
          <w:rFonts w:eastAsiaTheme="minorEastAsia"/>
          <w:lang w:eastAsia="zh-CN"/>
        </w:rPr>
        <w:t xml:space="preserve">ntenna port mapping </w:t>
      </w:r>
      <w:r>
        <w:rPr>
          <w:rFonts w:eastAsiaTheme="minorEastAsia"/>
          <w:lang w:eastAsia="zh-CN"/>
        </w:rPr>
        <w:t>shown in figure 1 below</w:t>
      </w:r>
      <w:r w:rsidR="00A14C6B">
        <w:rPr>
          <w:rFonts w:eastAsiaTheme="minorEastAsia"/>
          <w:lang w:eastAsia="zh-CN"/>
        </w:rPr>
        <w:t xml:space="preserve"> shall be supported,</w:t>
      </w:r>
    </w:p>
    <w:p w14:paraId="6B4281EC" w14:textId="01213613" w:rsidR="00065451" w:rsidRDefault="00A14C6B" w:rsidP="00A14C6B">
      <w:pPr>
        <w:ind w:firstLineChars="800" w:firstLine="1600"/>
        <w:rPr>
          <w:rFonts w:eastAsiaTheme="minorEastAsia"/>
          <w:lang w:eastAsia="zh-CN"/>
        </w:rPr>
      </w:pPr>
      <w:r w:rsidRPr="00065451">
        <w:rPr>
          <w:rFonts w:eastAsiaTheme="minorEastAsia"/>
          <w:noProof/>
          <w:lang w:eastAsia="zh-CN"/>
        </w:rPr>
        <mc:AlternateContent>
          <mc:Choice Requires="wpg">
            <w:drawing>
              <wp:inline distT="0" distB="0" distL="0" distR="0" wp14:anchorId="72243AB6" wp14:editId="72ED40B7">
                <wp:extent cx="3737264" cy="1109538"/>
                <wp:effectExtent l="0" t="0" r="0" b="0"/>
                <wp:docPr id="47" name="组合 1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737264" cy="1109538"/>
                          <a:chOff x="0" y="0"/>
                          <a:chExt cx="3737264" cy="1109538"/>
                        </a:xfrm>
                      </wpg:grpSpPr>
                      <wps:wsp>
                        <wps:cNvPr id="48" name="十字形 48">
                          <a:extLst/>
                        </wps:cNvPr>
                        <wps:cNvSpPr/>
                        <wps:spPr>
                          <a:xfrm rot="2673304">
                            <a:off x="0" y="1"/>
                            <a:ext cx="830510" cy="796954"/>
                          </a:xfrm>
                          <a:prstGeom prst="plus">
                            <a:avLst>
                              <a:gd name="adj" fmla="val 4289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十字形 49">
                          <a:extLst/>
                        </wps:cNvPr>
                        <wps:cNvSpPr/>
                        <wps:spPr>
                          <a:xfrm rot="2673304">
                            <a:off x="966131" y="1"/>
                            <a:ext cx="830510" cy="796954"/>
                          </a:xfrm>
                          <a:prstGeom prst="plus">
                            <a:avLst>
                              <a:gd name="adj" fmla="val 4289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十字形 50">
                          <a:extLst/>
                        </wps:cNvPr>
                        <wps:cNvSpPr/>
                        <wps:spPr>
                          <a:xfrm rot="2673304">
                            <a:off x="1932263" y="0"/>
                            <a:ext cx="830510" cy="796954"/>
                          </a:xfrm>
                          <a:prstGeom prst="plus">
                            <a:avLst>
                              <a:gd name="adj" fmla="val 4289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十字形 51">
                          <a:extLst/>
                        </wps:cNvPr>
                        <wps:cNvSpPr/>
                        <wps:spPr>
                          <a:xfrm rot="2673304">
                            <a:off x="2898394" y="0"/>
                            <a:ext cx="830510" cy="796954"/>
                          </a:xfrm>
                          <a:prstGeom prst="plus">
                            <a:avLst>
                              <a:gd name="adj" fmla="val 4289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7">
                          <a:extLst/>
                        </wps:cNvPr>
                        <wps:cNvSpPr txBox="1"/>
                        <wps:spPr>
                          <a:xfrm>
                            <a:off x="22" y="847928"/>
                            <a:ext cx="258404" cy="261610"/>
                          </a:xfrm>
                          <a:prstGeom prst="rect">
                            <a:avLst/>
                          </a:prstGeom>
                          <a:noFill/>
                        </wps:spPr>
                        <wps:txbx>
                          <w:txbxContent>
                            <w:p w14:paraId="174A9CBF"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0</w:t>
                              </w:r>
                            </w:p>
                          </w:txbxContent>
                        </wps:txbx>
                        <wps:bodyPr wrap="none" rtlCol="0">
                          <a:spAutoFit/>
                        </wps:bodyPr>
                      </wps:wsp>
                      <wps:wsp>
                        <wps:cNvPr id="53" name="文本框 8">
                          <a:extLst/>
                        </wps:cNvPr>
                        <wps:cNvSpPr txBox="1"/>
                        <wps:spPr>
                          <a:xfrm>
                            <a:off x="1013138" y="838787"/>
                            <a:ext cx="258404" cy="261610"/>
                          </a:xfrm>
                          <a:prstGeom prst="rect">
                            <a:avLst/>
                          </a:prstGeom>
                          <a:noFill/>
                        </wps:spPr>
                        <wps:txbx>
                          <w:txbxContent>
                            <w:p w14:paraId="246BFB6B"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1</w:t>
                              </w:r>
                            </w:p>
                          </w:txbxContent>
                        </wps:txbx>
                        <wps:bodyPr wrap="none" rtlCol="0">
                          <a:spAutoFit/>
                        </wps:bodyPr>
                      </wps:wsp>
                      <wps:wsp>
                        <wps:cNvPr id="54" name="文本框 9">
                          <a:extLst/>
                        </wps:cNvPr>
                        <wps:cNvSpPr txBox="1"/>
                        <wps:spPr>
                          <a:xfrm>
                            <a:off x="557082" y="847928"/>
                            <a:ext cx="258404" cy="261610"/>
                          </a:xfrm>
                          <a:prstGeom prst="rect">
                            <a:avLst/>
                          </a:prstGeom>
                          <a:noFill/>
                        </wps:spPr>
                        <wps:txbx>
                          <w:txbxContent>
                            <w:p w14:paraId="5D98FBE8"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4</w:t>
                              </w:r>
                            </w:p>
                          </w:txbxContent>
                        </wps:txbx>
                        <wps:bodyPr wrap="none" rtlCol="0">
                          <a:spAutoFit/>
                        </wps:bodyPr>
                      </wps:wsp>
                      <wps:wsp>
                        <wps:cNvPr id="55" name="文本框 10">
                          <a:extLst/>
                        </wps:cNvPr>
                        <wps:cNvSpPr txBox="1"/>
                        <wps:spPr>
                          <a:xfrm>
                            <a:off x="1549911" y="847928"/>
                            <a:ext cx="258404" cy="261610"/>
                          </a:xfrm>
                          <a:prstGeom prst="rect">
                            <a:avLst/>
                          </a:prstGeom>
                          <a:noFill/>
                        </wps:spPr>
                        <wps:txbx>
                          <w:txbxContent>
                            <w:p w14:paraId="5104CA6C"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5</w:t>
                              </w:r>
                            </w:p>
                          </w:txbxContent>
                        </wps:txbx>
                        <wps:bodyPr wrap="none" rtlCol="0">
                          <a:spAutoFit/>
                        </wps:bodyPr>
                      </wps:wsp>
                      <wps:wsp>
                        <wps:cNvPr id="56" name="文本框 11">
                          <a:extLst/>
                        </wps:cNvPr>
                        <wps:cNvSpPr txBox="1"/>
                        <wps:spPr>
                          <a:xfrm>
                            <a:off x="1958175" y="838787"/>
                            <a:ext cx="258404" cy="261610"/>
                          </a:xfrm>
                          <a:prstGeom prst="rect">
                            <a:avLst/>
                          </a:prstGeom>
                          <a:noFill/>
                        </wps:spPr>
                        <wps:txbx>
                          <w:txbxContent>
                            <w:p w14:paraId="3FD67497"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2</w:t>
                              </w:r>
                            </w:p>
                          </w:txbxContent>
                        </wps:txbx>
                        <wps:bodyPr wrap="none" rtlCol="0">
                          <a:spAutoFit/>
                        </wps:bodyPr>
                      </wps:wsp>
                      <wps:wsp>
                        <wps:cNvPr id="57" name="文本框 12">
                          <a:extLst/>
                        </wps:cNvPr>
                        <wps:cNvSpPr txBox="1"/>
                        <wps:spPr>
                          <a:xfrm>
                            <a:off x="2942087" y="837444"/>
                            <a:ext cx="258404" cy="261610"/>
                          </a:xfrm>
                          <a:prstGeom prst="rect">
                            <a:avLst/>
                          </a:prstGeom>
                          <a:noFill/>
                        </wps:spPr>
                        <wps:txbx>
                          <w:txbxContent>
                            <w:p w14:paraId="21439927"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3</w:t>
                              </w:r>
                            </w:p>
                          </w:txbxContent>
                        </wps:txbx>
                        <wps:bodyPr wrap="none" rtlCol="0">
                          <a:spAutoFit/>
                        </wps:bodyPr>
                      </wps:wsp>
                      <wps:wsp>
                        <wps:cNvPr id="58" name="文本框 13">
                          <a:extLst/>
                        </wps:cNvPr>
                        <wps:cNvSpPr txBox="1"/>
                        <wps:spPr>
                          <a:xfrm>
                            <a:off x="2504346" y="837444"/>
                            <a:ext cx="258404" cy="261610"/>
                          </a:xfrm>
                          <a:prstGeom prst="rect">
                            <a:avLst/>
                          </a:prstGeom>
                          <a:noFill/>
                        </wps:spPr>
                        <wps:txbx>
                          <w:txbxContent>
                            <w:p w14:paraId="39572DE8"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6</w:t>
                              </w:r>
                            </w:p>
                          </w:txbxContent>
                        </wps:txbx>
                        <wps:bodyPr wrap="none" rtlCol="0">
                          <a:spAutoFit/>
                        </wps:bodyPr>
                      </wps:wsp>
                      <wps:wsp>
                        <wps:cNvPr id="59" name="文本框 14">
                          <a:extLst/>
                        </wps:cNvPr>
                        <wps:cNvSpPr txBox="1"/>
                        <wps:spPr>
                          <a:xfrm>
                            <a:off x="3478860" y="838787"/>
                            <a:ext cx="258404" cy="261610"/>
                          </a:xfrm>
                          <a:prstGeom prst="rect">
                            <a:avLst/>
                          </a:prstGeom>
                          <a:noFill/>
                        </wps:spPr>
                        <wps:txbx>
                          <w:txbxContent>
                            <w:p w14:paraId="6088F4B9"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7</w:t>
                              </w:r>
                            </w:p>
                          </w:txbxContent>
                        </wps:txbx>
                        <wps:bodyPr wrap="none" rtlCol="0">
                          <a:spAutoFit/>
                        </wps:bodyPr>
                      </wps:wsp>
                    </wpg:wgp>
                  </a:graphicData>
                </a:graphic>
              </wp:inline>
            </w:drawing>
          </mc:Choice>
          <mc:Fallback>
            <w:pict>
              <v:group w14:anchorId="72243AB6" id="组合 15" o:spid="_x0000_s1027" style="width:294.25pt;height:87.35pt;mso-position-horizontal-relative:char;mso-position-vertical-relative:line" coordsize="37372,1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aH9AQAADkfAAAOAAAAZHJzL2Uyb0RvYy54bWzsWU9vIzUUvyPxHay508z/P1HTVenSCmm1&#10;VHTRnt2JJxk0Mx5sp0n3hoSACxInuHCBM3wCxMdp+Ro8P3sm2abQsBuWRkoP6czYfrZ/v/fH7/nw&#10;yaKuyBUTsuTNyPEOXIewJufjspmMnM9enH6QOkQq2oxpxRs2cq6ZdJ4cvf/e4bwdMp9PeTVmgoCQ&#10;Rg7n7ciZKtUOBwOZT1lN5QFvWQONBRc1VfAqJoOxoHOQXlcD33XjwZyLcSt4zqSEr09No3OE8ouC&#10;5eqTopBMkWrkwNoU/gr8vdS/g6NDOpwI2k7L3C6DvsEqalo2MGkv6ilVlMxEuSaqLnPBJS/UQc7r&#10;AS+KMme4B9iN597ZzZngsxb3MhnOJ20PE0B7B6c3Fps/vzoXpByPnDBxSENr4OjP37+6+f5b4kW4&#10;I7ZQz6QCnAbzdjLE/hpdfDwT7UV7LqBRf5iYNw3DohC1/g8bJAtE+7pHGwSSHD4GSZD4ceiQHNo8&#10;z82iIDV85FMgbW1cPv3ogZGDbmJcar+ceQu6JZfwybeD72JKW4asSAOHgQ8U3cB3892XN7/9ePPH&#10;LyRM1xC0QzRg+NjDJ4cSkOywI4KDqvpxEgRuiEJeQ9IzOHVIpoEbeaDdGsgki7Mo1O09GnTYCqnO&#10;GK+Jfhg5bTWTKJReAbWotmO7eDr+3CFFXYERXNGKhH6aRVaY7QxiO3GoE93C9Yakuq6Yllc1n7IC&#10;cAGafZwJDZqdVIKA2JFD85w1yjNNUzpm5nPkwp+drh+BO0GBWnJRVlUv2wrQzmJdtoHA9tdDGfqD&#10;frD7Twszg/sRODNvVD+4Lhsu7hNQwa7szKZ/B5KBRqN0ycfXYHRIMbAm2/y0BF6eUanOqQDk4SO4&#10;VCBqysUrh8zBPY0c+cWMCuaQ6uMGFDjzwlD7M3wJo8SHF7Hacrna0szqEw6wezgbPur+quoeC8Hr&#10;l+BJj/Ws0ESbHOYeObkS3cuJMm4TfHHOjo+xG/iwlqpnzUWba+EaJa0bLxYvqWitsinQ0ue8Mxo6&#10;RDUyCC376pENP54pXpTW13Q4WfzAgI3R/PeWnN1jyRluDrbS+8K3teQsjr0ACNHOT2sM6Kd1b3tz&#10;3pvz3pzx/PevzjWdj7Gh1Z5rIoDybmCGb9bgtmbOXhb4fhygPdtj5d6e7wuQXei3QdKEc2RjH573&#10;4Xk1mfsbe4aYuWbP5uyxzfAMB980yCA7WU9c9vF5H5/38Xlr8dnv7Pn2h29uf/r19uevSbJReCZq&#10;8SGHDBOPz5h+rmTQOqLYnNmHGcCK0zDJfFth6EKzH6UhJNiYOfuxF0MWbeJSV8DoUl2bzAgoKOHa&#10;7mQxOrnWMzb8FAKaFrFcj35Si8sFlgn6tdok0OR2DdTGVvMxLUq2Oh06/d/ToQjONMbfLvnZrK6x&#10;KT+eC4kQ1H6QpCBN0uT1fOidk+Tr+TVtu0MS6PBdkjZLWTclKYoSN31EhhTsHkfROkfgb/Do+0Bd&#10;YVOSvCjMMs8UFR6Fu8NC5G5ZUnwPS5sdLzdmKYtSLwFt0EHpMfg7rPDuFkv9ZcUyKHmm0vxQErAp&#10;S34W+i6EIsNSEoaoy8sq3TuPSvHuebz+TmSFpWCrHs+P3DAIwWbRlh4BS3h22S1b6uvdKyyZS6dt&#10;2VIQJmkaQ870WDwepgHbYglvG+F+Fi+q7F2yvgBefceMYHnjffQXAAAA//8DAFBLAwQUAAYACAAA&#10;ACEAHTm3690AAAAFAQAADwAAAGRycy9kb3ducmV2LnhtbEyPQUvDQBCF74L/YRnBm91EjQ1pNqUU&#10;9VSEtoL0Ns1Ok9Dsbshuk/TfO3rRy4PhPd77Jl9OphUD9b5xVkE8i0CQLZ1ubKXgc//2kILwAa3G&#10;1llScCUPy+L2JsdMu9FuadiFSnCJ9RkqqEPoMil9WZNBP3MdWfZOrjcY+OwrqXscudy08jGKXqTB&#10;xvJCjR2tayrPu4tR8D7iuHqKX4fN+bS+HvbJx9cmJqXu76bVAkSgKfyF4Qef0aFgpqO7WO1Fq4Af&#10;Cb/KXpKmCYgjh+bPc5BFLv/TF98AAAD//wMAUEsBAi0AFAAGAAgAAAAhALaDOJL+AAAA4QEAABMA&#10;AAAAAAAAAAAAAAAAAAAAAFtDb250ZW50X1R5cGVzXS54bWxQSwECLQAUAAYACAAAACEAOP0h/9YA&#10;AACUAQAACwAAAAAAAAAAAAAAAAAvAQAAX3JlbHMvLnJlbHNQSwECLQAUAAYACAAAACEABz72h/QE&#10;AAA5HwAADgAAAAAAAAAAAAAAAAAuAgAAZHJzL2Uyb0RvYy54bWxQSwECLQAUAAYACAAAACEAHTm3&#10;690AAAAFAQAADwAAAAAAAAAAAAAAAABOBwAAZHJzL2Rvd25yZXYueG1sUEsFBgAAAAAEAAQA8wAA&#10;AFgIA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十字形 48" o:spid="_x0000_s1028" type="#_x0000_t11" style="position:absolute;width:8305;height:7969;rotation:291996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QV/wgAAANsAAAAPAAAAZHJzL2Rvd25yZXYueG1sRE/LagIx&#10;FN0L/kO4grtOpmqlnRpFB4WCSltbur5M7jxwcjMkUad/3ywKLg/nvVj1phVXcr6xrOAxSUEQF1Y3&#10;XCn4/to9PIPwAVlja5kU/JKH1XI4WGCm7Y0/6XoKlYgh7DNUUIfQZVL6oiaDPrEdceRK6wyGCF0l&#10;tcNbDDetnKTpXBpsODbU2FFeU3E+XYwCl5eHj/X0CbfvhS7zn/1xs9++KDUe9etXEIH6cBf/u9+0&#10;glkcG7/EHyCXfwAAAP//AwBQSwECLQAUAAYACAAAACEA2+H2y+4AAACFAQAAEwAAAAAAAAAAAAAA&#10;AAAAAAAAW0NvbnRlbnRfVHlwZXNdLnhtbFBLAQItABQABgAIAAAAIQBa9CxbvwAAABUBAAALAAAA&#10;AAAAAAAAAAAAAB8BAABfcmVscy8ucmVsc1BLAQItABQABgAIAAAAIQCJTQV/wgAAANsAAAAPAAAA&#10;AAAAAAAAAAAAAAcCAABkcnMvZG93bnJldi54bWxQSwUGAAAAAAMAAwC3AAAA9gIAAAAA&#10;" adj="9265" fillcolor="#5b9bd5 [3204]" strokecolor="#1f4d78 [1604]" strokeweight="1pt"/>
                <v:shape id="十字形 49" o:spid="_x0000_s1029" type="#_x0000_t11" style="position:absolute;left:9661;width:8305;height:7969;rotation:291996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aDkxAAAANsAAAAPAAAAZHJzL2Rvd25yZXYueG1sRI9bawIx&#10;FITfhf6HcAp9q9m2VnRrFLtYEFS80ufD5uyFbk6WJNX135tCwcdhZr5hJrPONOJMzteWFbz0ExDE&#10;udU1lwpOx6/nEQgfkDU2lknBlTzMpg+9CabaXnhP50MoRYSwT1FBFUKbSunzigz6vm2Jo1dYZzBE&#10;6UqpHV4i3DTyNUmG0mDNcaHClrKK8p/Dr1HgsmK9m7+942Kb6yL7Xm0+V4uxUk+P3fwDRKAu3MP/&#10;7aVWMBjD35f4A+T0BgAA//8DAFBLAQItABQABgAIAAAAIQDb4fbL7gAAAIUBAAATAAAAAAAAAAAA&#10;AAAAAAAAAABbQ29udGVudF9UeXBlc10ueG1sUEsBAi0AFAAGAAgAAAAhAFr0LFu/AAAAFQEAAAsA&#10;AAAAAAAAAAAAAAAAHwEAAF9yZWxzLy5yZWxzUEsBAi0AFAAGAAgAAAAhAOYBoOTEAAAA2wAAAA8A&#10;AAAAAAAAAAAAAAAABwIAAGRycy9kb3ducmV2LnhtbFBLBQYAAAAAAwADALcAAAD4AgAAAAA=&#10;" adj="9265" fillcolor="#5b9bd5 [3204]" strokecolor="#1f4d78 [1604]" strokeweight="1pt"/>
                <v:shape id="十字形 50" o:spid="_x0000_s1030" type="#_x0000_t11" style="position:absolute;left:19322;width:8305;height:7969;rotation:291996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p+kwQAAANsAAAAPAAAAZHJzL2Rvd25yZXYueG1sRE/LagIx&#10;FN0L/YdwC91ppopSp0axg4Kg0lbF9WVy50EnN0OS6vj3ZiG4PJz3bNGZRlzI+dqygvdBAoI4t7rm&#10;UsHpuO5/gPABWWNjmRTcyMNi/tKbYartlX/pcgiliCHsU1RQhdCmUvq8IoN+YFviyBXWGQwRulJq&#10;h9cYbho5TJKJNFhzbKiwpayi/O/wbxS4rNj9LEdjXH3nusjO2/3XdjVV6u21W36CCNSFp/jh3mgF&#10;47g+fok/QM7vAAAA//8DAFBLAQItABQABgAIAAAAIQDb4fbL7gAAAIUBAAATAAAAAAAAAAAAAAAA&#10;AAAAAABbQ29udGVudF9UeXBlc10ueG1sUEsBAi0AFAAGAAgAAAAhAFr0LFu/AAAAFQEAAAsAAAAA&#10;AAAAAAAAAAAAHwEAAF9yZWxzLy5yZWxzUEsBAi0AFAAGAAgAAAAhAPLin6TBAAAA2wAAAA8AAAAA&#10;AAAAAAAAAAAABwIAAGRycy9kb3ducmV2LnhtbFBLBQYAAAAAAwADALcAAAD1AgAAAAA=&#10;" adj="9265" fillcolor="#5b9bd5 [3204]" strokecolor="#1f4d78 [1604]" strokeweight="1pt"/>
                <v:shape id="十字形 51" o:spid="_x0000_s1031" type="#_x0000_t11" style="position:absolute;left:28983;width:8306;height:7969;rotation:291996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jo/xAAAANsAAAAPAAAAZHJzL2Rvd25yZXYueG1sRI/dagIx&#10;FITvC75DOIJ3Nati0dUouigUrNhq6fVhc/YHNydLEnX79k2h0MthZr5hluvONOJOzteWFYyGCQji&#10;3OqaSwWfl/3zDIQPyBoby6TgmzysV72nJabaPviD7udQighhn6KCKoQ2ldLnFRn0Q9sSR6+wzmCI&#10;0pVSO3xEuGnkOElepMGa40KFLWUV5dfzzShwWfH2vplMcXfKdZF9HY7bw26u1KDfbRYgAnXhP/zX&#10;ftUKpiP4/RJ/gFz9AAAA//8DAFBLAQItABQABgAIAAAAIQDb4fbL7gAAAIUBAAATAAAAAAAAAAAA&#10;AAAAAAAAAABbQ29udGVudF9UeXBlc10ueG1sUEsBAi0AFAAGAAgAAAAhAFr0LFu/AAAAFQEAAAsA&#10;AAAAAAAAAAAAAAAAHwEAAF9yZWxzLy5yZWxzUEsBAi0AFAAGAAgAAAAhAJ2uOj/EAAAA2wAAAA8A&#10;AAAAAAAAAAAAAAAABwIAAGRycy9kb3ducmV2LnhtbFBLBQYAAAAAAwADALcAAAD4AgAAAAA=&#10;" adj="9265" fillcolor="#5b9bd5 [3204]" strokecolor="#1f4d78 [1604]" strokeweight="1pt"/>
                <v:shape id="文本框 7" o:spid="_x0000_s1032" type="#_x0000_t202" style="position:absolute;top:8479;width:25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Hj3xAAAANsAAAAPAAAAZHJzL2Rvd25yZXYueG1sRI/RasJA&#10;FETfC/2H5Rb6VjcJtWh0I8Va8M02+gGX7DUbk70bsqumfr1bKPRxmJkzzHI12k5caPCNYwXpJAFB&#10;XDndcK3gsP98mYHwAVlj55gU/JCHVfH4sMRcuyt/06UMtYgQ9jkqMCH0uZS+MmTRT1xPHL2jGyyG&#10;KIda6gGvEW47mSXJm7TYcFww2NPaUNWWZ6tglthd286zL29fb+nUrD/cpj8p9fw0vi9ABBrDf/iv&#10;vdUKphn8fok/QBZ3AAAA//8DAFBLAQItABQABgAIAAAAIQDb4fbL7gAAAIUBAAATAAAAAAAAAAAA&#10;AAAAAAAAAABbQ29udGVudF9UeXBlc10ueG1sUEsBAi0AFAAGAAgAAAAhAFr0LFu/AAAAFQEAAAsA&#10;AAAAAAAAAAAAAAAAHwEAAF9yZWxzLy5yZWxzUEsBAi0AFAAGAAgAAAAhAAi0ePfEAAAA2wAAAA8A&#10;AAAAAAAAAAAAAAAABwIAAGRycy9kb3ducmV2LnhtbFBLBQYAAAAAAwADALcAAAD4AgAAAAA=&#10;" filled="f" stroked="f">
                  <v:textbox style="mso-fit-shape-to-text:t">
                    <w:txbxContent>
                      <w:p w14:paraId="174A9CBF"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0</w:t>
                        </w:r>
                      </w:p>
                    </w:txbxContent>
                  </v:textbox>
                </v:shape>
                <v:shape id="文本框 8" o:spid="_x0000_s1033" type="#_x0000_t202" style="position:absolute;left:10131;top:8387;width:25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sxAAAANsAAAAPAAAAZHJzL2Rvd25yZXYueG1sRI/BbsIw&#10;EETvSPyDtUi9FSdQKkhjEIIi9Qal/YBVvMRp4nUUGwj9+hqpEsfRzLzR5KveNuJCna8cK0jHCQji&#10;wumKSwXfX7vnOQgfkDU2jknBjTyslsNBjpl2V/6kyzGUIkLYZ6jAhNBmUvrCkEU/di1x9E6usxii&#10;7EqpO7xGuG3kJElepcWK44LBljaGivp4tgrmid3X9WJy8PblN52Zzda9tz9KPY369RuIQH14hP/b&#10;H1rBbAr3L/EHyOUfAAAA//8DAFBLAQItABQABgAIAAAAIQDb4fbL7gAAAIUBAAATAAAAAAAAAAAA&#10;AAAAAAAAAABbQ29udGVudF9UeXBlc10ueG1sUEsBAi0AFAAGAAgAAAAhAFr0LFu/AAAAFQEAAAsA&#10;AAAAAAAAAAAAAAAAHwEAAF9yZWxzLy5yZWxzUEsBAi0AFAAGAAgAAAAhAGf43WzEAAAA2wAAAA8A&#10;AAAAAAAAAAAAAAAABwIAAGRycy9kb3ducmV2LnhtbFBLBQYAAAAAAwADALcAAAD4AgAAAAA=&#10;" filled="f" stroked="f">
                  <v:textbox style="mso-fit-shape-to-text:t">
                    <w:txbxContent>
                      <w:p w14:paraId="246BFB6B"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1</w:t>
                        </w:r>
                      </w:p>
                    </w:txbxContent>
                  </v:textbox>
                </v:shape>
                <v:shape id="文本框 9" o:spid="_x0000_s1034" type="#_x0000_t202" style="position:absolute;left:5570;top:8479;width:25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5D98FBE8"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4</w:t>
                        </w:r>
                      </w:p>
                    </w:txbxContent>
                  </v:textbox>
                </v:shape>
                <v:shape id="文本框 10" o:spid="_x0000_s1035" type="#_x0000_t202" style="position:absolute;left:15499;top:8479;width:25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5104CA6C"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5</w:t>
                        </w:r>
                      </w:p>
                    </w:txbxContent>
                  </v:textbox>
                </v:shape>
                <v:shape id="文本框 11" o:spid="_x0000_s1036" type="#_x0000_t202" style="position:absolute;left:19581;top:8387;width:25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3FD67497"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2</w:t>
                        </w:r>
                      </w:p>
                    </w:txbxContent>
                  </v:textbox>
                </v:shape>
                <v:shape id="文本框 12" o:spid="_x0000_s1037" type="#_x0000_t202" style="position:absolute;left:29420;top:8374;width:25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21439927"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3</w:t>
                        </w:r>
                      </w:p>
                    </w:txbxContent>
                  </v:textbox>
                </v:shape>
                <v:shape id="文本框 13" o:spid="_x0000_s1038" type="#_x0000_t202" style="position:absolute;left:25043;top:8374;width:25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E8dwQAAANsAAAAPAAAAZHJzL2Rvd25yZXYueG1sRE/dasIw&#10;FL4f+A7hCN6tqaJDq1GGc7C7zeoDHJpjU9uclCa23Z5+uRjs8uP73x1G24ieOl85VjBPUhDEhdMV&#10;lwqul/fnNQgfkDU2jknBN3k47CdPO8y0G/hMfR5KEUPYZ6jAhNBmUvrCkEWfuJY4cjfXWQwRdqXU&#10;HQ4x3DZykaYv0mLFscFgS0dDRZ0/rIJ1aj/rerP48nb5M1+Z45s7tXelZtPxdQsi0Bj+xX/uD61g&#10;FcfGL/EHyP0vAAAA//8DAFBLAQItABQABgAIAAAAIQDb4fbL7gAAAIUBAAATAAAAAAAAAAAAAAAA&#10;AAAAAABbQ29udGVudF9UeXBlc10ueG1sUEsBAi0AFAAGAAgAAAAhAFr0LFu/AAAAFQEAAAsAAAAA&#10;AAAAAAAAAAAAHwEAAF9yZWxzLy5yZWxzUEsBAi0AFAAGAAgAAAAhAGlcTx3BAAAA2wAAAA8AAAAA&#10;AAAAAAAAAAAABwIAAGRycy9kb3ducmV2LnhtbFBLBQYAAAAAAwADALcAAAD1AgAAAAA=&#10;" filled="f" stroked="f">
                  <v:textbox style="mso-fit-shape-to-text:t">
                    <w:txbxContent>
                      <w:p w14:paraId="39572DE8"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6</w:t>
                        </w:r>
                      </w:p>
                    </w:txbxContent>
                  </v:textbox>
                </v:shape>
                <v:shape id="文本框 14" o:spid="_x0000_s1039" type="#_x0000_t202" style="position:absolute;left:34788;top:8387;width:258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w:txbxContent>
                      <w:p w14:paraId="6088F4B9" w14:textId="77777777" w:rsidR="00D33DEC" w:rsidRDefault="00D33DEC" w:rsidP="00A14C6B">
                        <w:pPr>
                          <w:pStyle w:val="afe"/>
                          <w:spacing w:before="0" w:beforeAutospacing="0" w:after="0" w:afterAutospacing="0"/>
                        </w:pPr>
                        <w:r>
                          <w:rPr>
                            <w:rFonts w:asciiTheme="minorHAnsi" w:eastAsiaTheme="minorEastAsia" w:hAnsi="Calibri" w:cstheme="minorBidi"/>
                            <w:color w:val="000000" w:themeColor="text1"/>
                            <w:kern w:val="24"/>
                            <w:sz w:val="22"/>
                            <w:szCs w:val="22"/>
                          </w:rPr>
                          <w:t>7</w:t>
                        </w:r>
                      </w:p>
                    </w:txbxContent>
                  </v:textbox>
                </v:shape>
                <w10:anchorlock/>
              </v:group>
            </w:pict>
          </mc:Fallback>
        </mc:AlternateContent>
      </w:r>
    </w:p>
    <w:p w14:paraId="548C76BF" w14:textId="26A052F5" w:rsidR="00DE7C64" w:rsidRDefault="00A14C6B" w:rsidP="009D644E">
      <w:pPr>
        <w:pStyle w:val="figure"/>
        <w:rPr>
          <w:rFonts w:eastAsiaTheme="minorEastAsia"/>
          <w:lang w:eastAsia="zh-CN"/>
        </w:rPr>
      </w:pPr>
      <w:r>
        <w:rPr>
          <w:rFonts w:eastAsiaTheme="minorEastAsia"/>
          <w:lang w:eastAsia="zh-CN"/>
        </w:rPr>
        <w:t>antenna port mapping</w:t>
      </w:r>
    </w:p>
    <w:p w14:paraId="71DFE33F" w14:textId="19CB94A2" w:rsidR="00A14C6B" w:rsidRDefault="00A14C6B" w:rsidP="00A14C6B">
      <w:pPr>
        <w:rPr>
          <w:rFonts w:eastAsiaTheme="minorEastAsia"/>
          <w:lang w:eastAsia="zh-CN"/>
        </w:rPr>
      </w:pPr>
      <w:r>
        <w:rPr>
          <w:rFonts w:eastAsiaTheme="minorEastAsia"/>
          <w:lang w:eastAsia="zh-CN"/>
        </w:rPr>
        <w:t>For full-coherent UE, antenna layout in figure 1 corresponds to N1=4, N2</w:t>
      </w:r>
      <w:r w:rsidR="00654F17">
        <w:rPr>
          <w:rFonts w:eastAsiaTheme="minorEastAsia"/>
          <w:lang w:eastAsia="zh-CN"/>
        </w:rPr>
        <w:t>=1</w:t>
      </w:r>
      <w:r>
        <w:rPr>
          <w:rFonts w:eastAsiaTheme="minorEastAsia"/>
          <w:lang w:eastAsia="zh-CN"/>
        </w:rPr>
        <w:t xml:space="preserve"> where DFT precoders are applied on antenna port 0, 1, 2 and 3, and 4, 5, 6 and 7.</w:t>
      </w:r>
    </w:p>
    <w:p w14:paraId="2EC82AF6" w14:textId="73DA11BA" w:rsidR="00A14C6B" w:rsidRDefault="00A14C6B" w:rsidP="00A14C6B">
      <w:pPr>
        <w:rPr>
          <w:rFonts w:eastAsiaTheme="minorEastAsia"/>
          <w:lang w:eastAsia="zh-CN"/>
        </w:rPr>
      </w:pPr>
      <w:r>
        <w:rPr>
          <w:rFonts w:eastAsiaTheme="minorEastAsia"/>
          <w:lang w:eastAsia="zh-CN"/>
        </w:rPr>
        <w:t>For partial-coherent UE, Ng=2, there are two coherent antenna groups {0, 4, 1, 5} and {2, 6, 3, 7}.</w:t>
      </w:r>
    </w:p>
    <w:p w14:paraId="6F4FD4B5" w14:textId="77777777" w:rsidR="00A14C6B" w:rsidRDefault="00A14C6B" w:rsidP="00A14C6B">
      <w:pPr>
        <w:rPr>
          <w:rFonts w:eastAsiaTheme="minorEastAsia"/>
          <w:lang w:eastAsia="zh-CN"/>
        </w:rPr>
      </w:pPr>
      <w:r>
        <w:rPr>
          <w:rFonts w:eastAsiaTheme="minorEastAsia"/>
          <w:lang w:eastAsia="zh-CN"/>
        </w:rPr>
        <w:lastRenderedPageBreak/>
        <w:t>For partial-coherent UE, Ng=4, there are four coherent antenna groups {0, 4}, {1, 5}, {2, 6} and {3, 7}.</w:t>
      </w:r>
    </w:p>
    <w:p w14:paraId="4FA06821" w14:textId="2BA27DEB" w:rsidR="00BA517E" w:rsidRDefault="00A14C6B" w:rsidP="00A14C6B">
      <w:pPr>
        <w:rPr>
          <w:rFonts w:eastAsiaTheme="minorEastAsia"/>
          <w:lang w:eastAsia="zh-CN"/>
        </w:rPr>
      </w:pPr>
      <w:r>
        <w:rPr>
          <w:rFonts w:eastAsiaTheme="minorEastAsia"/>
          <w:lang w:eastAsia="zh-CN"/>
        </w:rPr>
        <w:t>With this antenna port</w:t>
      </w:r>
      <w:r w:rsidR="00AA4AA4">
        <w:rPr>
          <w:rFonts w:eastAsiaTheme="minorEastAsia"/>
          <w:lang w:eastAsia="zh-CN"/>
        </w:rPr>
        <w:t>s</w:t>
      </w:r>
      <w:r>
        <w:rPr>
          <w:rFonts w:eastAsiaTheme="minorEastAsia"/>
          <w:lang w:eastAsia="zh-CN"/>
        </w:rPr>
        <w:t xml:space="preserve"> mapping convention</w:t>
      </w:r>
      <w:r w:rsidR="00BA517E">
        <w:rPr>
          <w:rFonts w:eastAsiaTheme="minorEastAsia"/>
          <w:lang w:eastAsia="zh-CN"/>
        </w:rPr>
        <w:t xml:space="preserve">, full and partial-coherent precoders can be designed. Hence, we support alt 2 for Ng=2 and alt1 for Ng=4. </w:t>
      </w:r>
    </w:p>
    <w:p w14:paraId="1C198BEC" w14:textId="7FEC5E41" w:rsidR="00A14C6B" w:rsidRPr="00BA517E" w:rsidRDefault="00A14C6B" w:rsidP="00BA517E">
      <w:pPr>
        <w:pStyle w:val="proposal"/>
        <w:ind w:hanging="1130"/>
      </w:pPr>
    </w:p>
    <w:p w14:paraId="06464E6E" w14:textId="77777777" w:rsidR="00BA517E" w:rsidRPr="005423F3" w:rsidRDefault="00BA517E" w:rsidP="00BA517E">
      <w:pPr>
        <w:rPr>
          <w:rFonts w:eastAsia="Gulim" w:cs="Times"/>
          <w:iCs/>
          <w:szCs w:val="22"/>
          <w:lang w:eastAsia="ja-JP"/>
        </w:rPr>
      </w:pPr>
      <w:r w:rsidRPr="005423F3">
        <w:rPr>
          <w:rFonts w:cs="Times"/>
          <w:iCs/>
          <w:szCs w:val="22"/>
        </w:rPr>
        <w:t>For codebook design of an 8TX partial-coherent UE, configured with an 8-port SRS resource</w:t>
      </w:r>
    </w:p>
    <w:p w14:paraId="523B9758" w14:textId="10BAB98C" w:rsidR="00BA517E" w:rsidRPr="005423F3" w:rsidRDefault="00BA517E" w:rsidP="00BA517E">
      <w:pPr>
        <w:numPr>
          <w:ilvl w:val="0"/>
          <w:numId w:val="17"/>
        </w:numPr>
        <w:overflowPunct w:val="0"/>
        <w:autoSpaceDE w:val="0"/>
        <w:autoSpaceDN w:val="0"/>
        <w:spacing w:after="0"/>
        <w:rPr>
          <w:rFonts w:cs="Times"/>
          <w:iCs/>
          <w:szCs w:val="22"/>
        </w:rPr>
      </w:pPr>
      <w:r w:rsidRPr="005423F3">
        <w:rPr>
          <w:rFonts w:cs="Times"/>
          <w:iCs/>
          <w:szCs w:val="22"/>
        </w:rPr>
        <w:t xml:space="preserve">For when Ng=2, the following convention for assumption of port coherency scheme is used </w:t>
      </w:r>
    </w:p>
    <w:p w14:paraId="0A60DDAF" w14:textId="77777777" w:rsidR="00BA517E" w:rsidRPr="005423F3" w:rsidRDefault="00BA517E" w:rsidP="00BA517E">
      <w:pPr>
        <w:pStyle w:val="af5"/>
        <w:widowControl/>
        <w:numPr>
          <w:ilvl w:val="1"/>
          <w:numId w:val="15"/>
        </w:numPr>
        <w:spacing w:after="0"/>
        <w:ind w:firstLineChars="0"/>
        <w:contextualSpacing/>
        <w:jc w:val="left"/>
        <w:rPr>
          <w:rFonts w:cs="Times"/>
          <w:bCs/>
          <w:szCs w:val="20"/>
        </w:rPr>
      </w:pPr>
      <w:r w:rsidRPr="005423F3">
        <w:rPr>
          <w:rFonts w:cs="Times"/>
          <w:bCs/>
          <w:szCs w:val="20"/>
        </w:rPr>
        <w:t xml:space="preserve">Alt 2: two coherent groups of {0,1,4,5} and {2,3,6,7} </w:t>
      </w:r>
    </w:p>
    <w:p w14:paraId="4BC56053" w14:textId="666CE1FC" w:rsidR="00BA517E" w:rsidRPr="005423F3" w:rsidRDefault="00BA517E" w:rsidP="00BA517E">
      <w:pPr>
        <w:numPr>
          <w:ilvl w:val="0"/>
          <w:numId w:val="17"/>
        </w:numPr>
        <w:overflowPunct w:val="0"/>
        <w:autoSpaceDE w:val="0"/>
        <w:autoSpaceDN w:val="0"/>
        <w:spacing w:after="0"/>
        <w:rPr>
          <w:rFonts w:cs="Times"/>
          <w:iCs/>
          <w:szCs w:val="22"/>
        </w:rPr>
      </w:pPr>
      <w:r w:rsidRPr="005423F3">
        <w:rPr>
          <w:rFonts w:cs="Times"/>
          <w:iCs/>
          <w:szCs w:val="22"/>
        </w:rPr>
        <w:t>For when Ng=4, the following convention for assumption of port coherency scheme is used</w:t>
      </w:r>
    </w:p>
    <w:p w14:paraId="6E0D3454" w14:textId="77777777" w:rsidR="00BA517E" w:rsidRPr="005423F3" w:rsidRDefault="00BA517E" w:rsidP="00BA517E">
      <w:pPr>
        <w:pStyle w:val="af5"/>
        <w:widowControl/>
        <w:numPr>
          <w:ilvl w:val="1"/>
          <w:numId w:val="15"/>
        </w:numPr>
        <w:spacing w:after="0"/>
        <w:ind w:firstLineChars="0"/>
        <w:contextualSpacing/>
        <w:jc w:val="left"/>
        <w:rPr>
          <w:rFonts w:cs="Times"/>
          <w:bCs/>
          <w:szCs w:val="20"/>
        </w:rPr>
      </w:pPr>
      <w:r w:rsidRPr="005423F3">
        <w:rPr>
          <w:rFonts w:cs="Times"/>
          <w:bCs/>
          <w:szCs w:val="20"/>
        </w:rPr>
        <w:t xml:space="preserve">Alt 1: four coherent groups of {0,4}, {1,5}, {2,6}, and {3,7} </w:t>
      </w:r>
    </w:p>
    <w:p w14:paraId="1E7B966B" w14:textId="77777777" w:rsidR="00BA517E" w:rsidRPr="00BA517E" w:rsidRDefault="00BA517E" w:rsidP="00A14C6B">
      <w:pPr>
        <w:rPr>
          <w:rFonts w:eastAsiaTheme="minorEastAsia"/>
          <w:lang w:eastAsia="zh-CN"/>
        </w:rPr>
      </w:pPr>
    </w:p>
    <w:p w14:paraId="42632825" w14:textId="0BC99CDC" w:rsidR="00DE7C64" w:rsidRDefault="00065451" w:rsidP="00065451">
      <w:pPr>
        <w:pStyle w:val="title3"/>
        <w:rPr>
          <w:rFonts w:eastAsiaTheme="minorEastAsia"/>
        </w:rPr>
      </w:pPr>
      <w:r>
        <w:rPr>
          <w:rFonts w:eastAsiaTheme="minorEastAsia" w:hint="eastAsia"/>
        </w:rPr>
        <w:t>C</w:t>
      </w:r>
      <w:r>
        <w:rPr>
          <w:rFonts w:eastAsiaTheme="minorEastAsia"/>
        </w:rPr>
        <w:t>odebook configuration</w:t>
      </w:r>
    </w:p>
    <w:p w14:paraId="5FD8EA31" w14:textId="04B77547" w:rsidR="00065451" w:rsidRDefault="000F12A7" w:rsidP="00F33F0E">
      <w:pPr>
        <w:rPr>
          <w:rFonts w:eastAsiaTheme="minorEastAsia"/>
          <w:lang w:eastAsia="zh-CN"/>
        </w:rPr>
      </w:pPr>
      <w:r w:rsidRPr="00AF312D">
        <w:rPr>
          <w:rFonts w:eastAsiaTheme="minorEastAsia"/>
          <w:noProof/>
          <w:highlight w:val="yellow"/>
        </w:rPr>
        <mc:AlternateContent>
          <mc:Choice Requires="wps">
            <w:drawing>
              <wp:anchor distT="45720" distB="45720" distL="114300" distR="114300" simplePos="0" relativeHeight="251673604" behindDoc="0" locked="0" layoutInCell="1" allowOverlap="1" wp14:anchorId="498D6429" wp14:editId="3E759D36">
                <wp:simplePos x="0" y="0"/>
                <wp:positionH relativeFrom="margin">
                  <wp:align>left</wp:align>
                </wp:positionH>
                <wp:positionV relativeFrom="paragraph">
                  <wp:posOffset>323528</wp:posOffset>
                </wp:positionV>
                <wp:extent cx="5482590" cy="5432425"/>
                <wp:effectExtent l="0" t="0" r="22860" b="15875"/>
                <wp:wrapSquare wrapText="bothSides"/>
                <wp:docPr id="6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5432961"/>
                        </a:xfrm>
                        <a:prstGeom prst="rect">
                          <a:avLst/>
                        </a:prstGeom>
                        <a:solidFill>
                          <a:srgbClr val="FFFFFF"/>
                        </a:solidFill>
                        <a:ln w="9525">
                          <a:solidFill>
                            <a:srgbClr val="000000"/>
                          </a:solidFill>
                          <a:miter lim="800000"/>
                          <a:headEnd/>
                          <a:tailEnd/>
                        </a:ln>
                      </wps:spPr>
                      <wps:txbx>
                        <w:txbxContent>
                          <w:p w14:paraId="264D111E" w14:textId="77777777" w:rsidR="00D33DEC" w:rsidRPr="00657A9E" w:rsidRDefault="00D33DEC" w:rsidP="000F12A7">
                            <w:pPr>
                              <w:wordWrap w:val="0"/>
                              <w:rPr>
                                <w:rStyle w:val="apple-converted-space"/>
                                <w:rFonts w:cs="Times"/>
                                <w:b/>
                                <w:bCs/>
                                <w:iCs/>
                                <w:szCs w:val="20"/>
                                <w:highlight w:val="green"/>
                              </w:rPr>
                            </w:pPr>
                            <w:r>
                              <w:rPr>
                                <w:rStyle w:val="aff"/>
                                <w:rFonts w:cs="Times"/>
                                <w:b/>
                                <w:bCs/>
                                <w:i w:val="0"/>
                                <w:color w:val="000000"/>
                                <w:szCs w:val="20"/>
                                <w:highlight w:val="green"/>
                                <w:shd w:val="clear" w:color="auto" w:fill="FFFF00"/>
                              </w:rPr>
                              <w:t>Agreement</w:t>
                            </w:r>
                          </w:p>
                          <w:p w14:paraId="75967926" w14:textId="77777777" w:rsidR="00D33DEC" w:rsidRPr="00657A9E" w:rsidRDefault="00D33DEC" w:rsidP="000F12A7">
                            <w:pPr>
                              <w:wordWrap w:val="0"/>
                              <w:rPr>
                                <w:rFonts w:eastAsia="宋体" w:cs="Times"/>
                                <w:szCs w:val="20"/>
                                <w:lang w:eastAsia="ko-KR"/>
                              </w:rPr>
                            </w:pPr>
                            <w:r w:rsidRPr="00657A9E">
                              <w:rPr>
                                <w:rStyle w:val="aff"/>
                                <w:rFonts w:cs="Times"/>
                                <w:i w:val="0"/>
                                <w:szCs w:val="20"/>
                              </w:rPr>
                              <w:t>For codebook -based 8TX PUSCH transmission, down-select from,</w:t>
                            </w:r>
                          </w:p>
                          <w:p w14:paraId="28B28B0F" w14:textId="77777777" w:rsidR="00D33DEC" w:rsidRPr="00657A9E" w:rsidRDefault="00D33DEC" w:rsidP="00485C6F">
                            <w:pPr>
                              <w:pStyle w:val="mc-p0"/>
                              <w:numPr>
                                <w:ilvl w:val="0"/>
                                <w:numId w:val="19"/>
                              </w:numPr>
                              <w:wordWrap w:val="0"/>
                              <w:spacing w:before="0" w:beforeAutospacing="0" w:after="0" w:afterAutospacing="0"/>
                              <w:contextualSpacing/>
                              <w:rPr>
                                <w:rStyle w:val="aff"/>
                                <w:rFonts w:ascii="Times" w:hAnsi="Times" w:cs="Times"/>
                                <w:sz w:val="20"/>
                                <w:szCs w:val="20"/>
                              </w:rPr>
                            </w:pPr>
                            <w:r w:rsidRPr="00657A9E">
                              <w:rPr>
                                <w:rStyle w:val="aff"/>
                                <w:rFonts w:ascii="Times" w:hAnsi="Times" w:cs="Times"/>
                                <w:i w:val="0"/>
                                <w:sz w:val="20"/>
                                <w:szCs w:val="20"/>
                              </w:rPr>
                              <w:t>Alt1</w:t>
                            </w:r>
                          </w:p>
                          <w:p w14:paraId="648D99C9"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A fully-coherent UE (Ng =1) can be configured with precoders considered for at least one or more Ng cases, i.e., Ng =1, 2, 4, 8</w:t>
                            </w:r>
                          </w:p>
                          <w:p w14:paraId="27519DF8"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combinations of Ng value(s), to be considered</w:t>
                            </w:r>
                          </w:p>
                          <w:p w14:paraId="012606CB"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=2 can be configured with precoders considered for at least one or more Ng cases, i.e., Ng =2, 4, 8</w:t>
                            </w:r>
                          </w:p>
                          <w:p w14:paraId="2ADF491A"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combinations of Ng value(s), to be considered</w:t>
                            </w:r>
                          </w:p>
                          <w:p w14:paraId="53043C7E" w14:textId="77777777" w:rsidR="00D33DEC" w:rsidRPr="00657A9E" w:rsidRDefault="00D33DEC" w:rsidP="00485C6F">
                            <w:pPr>
                              <w:pStyle w:val="mc-p0"/>
                              <w:numPr>
                                <w:ilvl w:val="1"/>
                                <w:numId w:val="19"/>
                              </w:numPr>
                              <w:wordWrap w:val="0"/>
                              <w:spacing w:before="0" w:beforeAutospacing="0" w:after="0" w:afterAutospacing="0"/>
                              <w:contextualSpacing/>
                              <w:rPr>
                                <w:rStyle w:val="aff"/>
                                <w:rFonts w:ascii="Times" w:hAnsi="Times" w:cs="Time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=4, can be configured with precoders considered for at least one or more  Ng cases, i.e., Ng= 4, 8</w:t>
                            </w:r>
                          </w:p>
                          <w:p w14:paraId="64918F24"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combinations of Ng value(s), if any, to be considered</w:t>
                            </w:r>
                          </w:p>
                          <w:p w14:paraId="3F2D46AC"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non-coherent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Ng =8, can only be configured with precoders considered for Ng = 8</w:t>
                            </w:r>
                          </w:p>
                          <w:p w14:paraId="46FD1238" w14:textId="77777777" w:rsidR="00D33DEC" w:rsidRPr="00657A9E" w:rsidRDefault="00D33DEC" w:rsidP="00485C6F">
                            <w:pPr>
                              <w:pStyle w:val="mc-p0"/>
                              <w:numPr>
                                <w:ilvl w:val="0"/>
                                <w:numId w:val="19"/>
                              </w:numPr>
                              <w:wordWrap w:val="0"/>
                              <w:spacing w:before="0" w:beforeAutospacing="0" w:after="0" w:afterAutospacing="0"/>
                              <w:contextualSpacing/>
                              <w:rPr>
                                <w:rStyle w:val="aff"/>
                                <w:rFonts w:ascii="Times" w:hAnsi="Times" w:cs="Times"/>
                                <w:sz w:val="20"/>
                                <w:szCs w:val="20"/>
                              </w:rPr>
                            </w:pPr>
                            <w:r w:rsidRPr="00657A9E">
                              <w:rPr>
                                <w:rStyle w:val="aff"/>
                                <w:rFonts w:ascii="Times" w:hAnsi="Times" w:cs="Times"/>
                                <w:i w:val="0"/>
                                <w:sz w:val="20"/>
                                <w:szCs w:val="20"/>
                              </w:rPr>
                              <w:t xml:space="preserve">Alt2 </w:t>
                            </w:r>
                          </w:p>
                          <w:p w14:paraId="75B0D119"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A fully-coherent UE (Ng =1) can only be configured with precoders considered for one of Ng cases, i.e., Ng =1, 2, 4, 8</w:t>
                            </w:r>
                          </w:p>
                          <w:p w14:paraId="1B52955C"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4A38A5D7"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=2, can only be configured with precoders considered for one of Ng cases, i.e., Ng =2, 4, 8</w:t>
                            </w:r>
                          </w:p>
                          <w:p w14:paraId="7A3F0484"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5E9D2CDE"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=4, can only be configured with precoders considered for one of Ng cases, i.e., Ng =4, 8</w:t>
                            </w:r>
                          </w:p>
                          <w:p w14:paraId="4ECF36A9"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7E70CE74"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non-coherent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=8, can only be configured with precoders considered for Ng = 8</w:t>
                            </w:r>
                          </w:p>
                          <w:p w14:paraId="48AD28E8"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whether/how the configuration can be done via RRC or MAC-CE.</w:t>
                            </w:r>
                          </w:p>
                          <w:p w14:paraId="3607345C" w14:textId="77777777" w:rsidR="00D33DEC" w:rsidRPr="00657A9E" w:rsidRDefault="00D33DEC" w:rsidP="00485C6F">
                            <w:pPr>
                              <w:pStyle w:val="mc-p0"/>
                              <w:numPr>
                                <w:ilvl w:val="0"/>
                                <w:numId w:val="19"/>
                              </w:numPr>
                              <w:wordWrap w:val="0"/>
                              <w:spacing w:before="0" w:beforeAutospacing="0" w:after="0" w:afterAutospacing="0"/>
                              <w:contextualSpacing/>
                              <w:rPr>
                                <w:rStyle w:val="aff"/>
                                <w:rFonts w:ascii="Times" w:hAnsi="Times" w:cs="Times"/>
                                <w:sz w:val="20"/>
                                <w:szCs w:val="20"/>
                              </w:rPr>
                            </w:pPr>
                            <w:r w:rsidRPr="00657A9E">
                              <w:rPr>
                                <w:rStyle w:val="aff"/>
                                <w:rFonts w:ascii="Times" w:hAnsi="Times" w:cs="Times"/>
                                <w:i w:val="0"/>
                                <w:sz w:val="20"/>
                                <w:szCs w:val="20"/>
                              </w:rPr>
                              <w:t>Alt3</w:t>
                            </w:r>
                          </w:p>
                          <w:p w14:paraId="4D706C5C"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A fully-coherent UE (Ng =1) can only be configured with precoders considered for Ng =1</w:t>
                            </w:r>
                          </w:p>
                          <w:p w14:paraId="6CF9F570"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=2, can only use precoders considered for Ng =2</w:t>
                            </w:r>
                          </w:p>
                          <w:p w14:paraId="4C49B8BB"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=4, can only use precoders considered for Ng =4</w:t>
                            </w:r>
                          </w:p>
                          <w:p w14:paraId="4340BF44"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non-coherent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=8, can only use precoders considered for Ng = 8</w:t>
                            </w:r>
                          </w:p>
                          <w:p w14:paraId="25F66BAC" w14:textId="77777777" w:rsidR="00D33DEC" w:rsidRPr="00657A9E" w:rsidRDefault="00D33DEC" w:rsidP="00485C6F">
                            <w:pPr>
                              <w:pStyle w:val="mc-p0"/>
                              <w:numPr>
                                <w:ilvl w:val="0"/>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Other alternatives are not precluded</w:t>
                            </w:r>
                          </w:p>
                          <w:p w14:paraId="798D6266" w14:textId="77777777" w:rsidR="00D33DEC" w:rsidRPr="00657A9E" w:rsidRDefault="00D33DEC" w:rsidP="000F12A7">
                            <w:pPr>
                              <w:wordWrap w:val="0"/>
                              <w:rPr>
                                <w:rFonts w:cs="Times"/>
                                <w:szCs w:val="20"/>
                              </w:rPr>
                            </w:pPr>
                            <w:r w:rsidRPr="00657A9E">
                              <w:rPr>
                                <w:rStyle w:val="aff"/>
                                <w:rFonts w:cs="Times"/>
                                <w:i w:val="0"/>
                                <w:szCs w:val="20"/>
                              </w:rPr>
                              <w:t>Note: For an 8TX UE, Ng =8 can represent a non-coherent UE.</w:t>
                            </w:r>
                          </w:p>
                          <w:p w14:paraId="2314576F" w14:textId="77777777" w:rsidR="00D33DEC" w:rsidRPr="009B3805" w:rsidRDefault="00D33DEC" w:rsidP="000F12A7">
                            <w:pPr>
                              <w:spacing w:after="0"/>
                              <w:contextualSpacing/>
                              <w:jc w:val="left"/>
                              <w:rPr>
                                <w:rFonts w:cs="Times"/>
                                <w:iCs/>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8D6429" id="_x0000_s1040" type="#_x0000_t202" style="position:absolute;left:0;text-align:left;margin-left:0;margin-top:25.45pt;width:431.7pt;height:427.75pt;z-index:2516736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um6NgIAAE4EAAAOAAAAZHJzL2Uyb0RvYy54bWysVM2O0zAQviPxDpbvNG1oSxs1XS1dipCW&#10;H2nhARzHaSxsT7DdJuUBljfgxIU7z9XnYOy0pVrggsjB8njGn7/5ZiaLq04rshPWSTA5HQ2GlAjD&#10;oZRmk9MP79dPZpQ4z0zJFBiR071w9Gr5+NGibTKRQg2qFJYgiHFZ2+S09r7JksTxWmjmBtAIg84K&#10;rGYeTbtJSstaRNcqSYfDadKCLRsLXDiHpze9ky4jflUJ7t9WlROeqJwiNx9XG9cirMlywbKNZU0t&#10;+ZEG+wcWmkmDj56hbphnZGvlb1BacgsOKj/goBOoKslFzAGzGQ0fZHNXs0bEXFAc15xlcv8Plr/Z&#10;vbNEljmdojyGaazR4euXw7cfh+/3JA36tI3LMOyuwUDfPYcO6xxzdc0t8I+OGFjVzGzEtbXQ1oKV&#10;yG8UbiYXV3scF0CK9jWU+A7beohAXWV1EA/lIIiORPbn2ojOE46Hk/EsnczRxdE3GT9N59P+DZad&#10;rjfW+ZcCNAmbnFosfoRnu1vnAx2WnULCaw6ULNdSqWjYTbFSluwYNso6fjGDB2HKkDan80k66RX4&#10;K8Qwfn+C0NJjxyupczo7B7Es6PbClLEfPZOq3yNlZY5CBu16FX1XdLFm81N9Cij3qKyFvsFxIHFT&#10;g/1MSYvNnVP3acusoES9Mlid+Wg8DtMQjfHkWYqGvfQUlx5mOELl1FPSb1c+TlDQzcA1VrGSUd9Q&#10;7p7JkTI2bZT9OGBhKi7tGPXrN7D8CQAA//8DAFBLAwQUAAYACAAAACEAV9CyNt4AAAAHAQAADwAA&#10;AGRycy9kb3ducmV2LnhtbEyPwU7DMBBE70j8g7VIXBC1oSEkIZsKIYHgBm0FVzd2kwh7HWw3DX+P&#10;OcFxNKOZN/VqtoZN2ofBEcLVQgDT1Do1UIew3TxeFsBClKSkcaQRvnWAVXN6UstKuSO96WkdO5ZK&#10;KFQSoY9xrDgPba+tDAs3akre3nkrY5K+48rLYyq3hl8LkXMrB0oLvRz1Q6/bz/XBIhTZ8/QRXpav&#10;722+N2W8uJ2evjzi+dl8fwcs6jn+heEXP6FDk5h27kAqMIOQjkSEG1ECS26RLzNgO4RS5Bnwpub/&#10;+ZsfAAAA//8DAFBLAQItABQABgAIAAAAIQC2gziS/gAAAOEBAAATAAAAAAAAAAAAAAAAAAAAAABb&#10;Q29udGVudF9UeXBlc10ueG1sUEsBAi0AFAAGAAgAAAAhADj9If/WAAAAlAEAAAsAAAAAAAAAAAAA&#10;AAAALwEAAF9yZWxzLy5yZWxzUEsBAi0AFAAGAAgAAAAhAKYG6bo2AgAATgQAAA4AAAAAAAAAAAAA&#10;AAAALgIAAGRycy9lMm9Eb2MueG1sUEsBAi0AFAAGAAgAAAAhAFfQsjbeAAAABwEAAA8AAAAAAAAA&#10;AAAAAAAAkAQAAGRycy9kb3ducmV2LnhtbFBLBQYAAAAABAAEAPMAAACbBQAAAAA=&#10;">
                <v:textbox>
                  <w:txbxContent>
                    <w:p w14:paraId="264D111E" w14:textId="77777777" w:rsidR="00D33DEC" w:rsidRPr="00657A9E" w:rsidRDefault="00D33DEC" w:rsidP="000F12A7">
                      <w:pPr>
                        <w:wordWrap w:val="0"/>
                        <w:rPr>
                          <w:rStyle w:val="apple-converted-space"/>
                          <w:rFonts w:cs="Times"/>
                          <w:b/>
                          <w:bCs/>
                          <w:iCs/>
                          <w:szCs w:val="20"/>
                          <w:highlight w:val="green"/>
                        </w:rPr>
                      </w:pPr>
                      <w:r>
                        <w:rPr>
                          <w:rStyle w:val="aff"/>
                          <w:rFonts w:cs="Times"/>
                          <w:b/>
                          <w:bCs/>
                          <w:i w:val="0"/>
                          <w:color w:val="000000"/>
                          <w:szCs w:val="20"/>
                          <w:highlight w:val="green"/>
                          <w:shd w:val="clear" w:color="auto" w:fill="FFFF00"/>
                        </w:rPr>
                        <w:t>Agreement</w:t>
                      </w:r>
                    </w:p>
                    <w:p w14:paraId="75967926" w14:textId="77777777" w:rsidR="00D33DEC" w:rsidRPr="00657A9E" w:rsidRDefault="00D33DEC" w:rsidP="000F12A7">
                      <w:pPr>
                        <w:wordWrap w:val="0"/>
                        <w:rPr>
                          <w:rFonts w:eastAsia="宋体" w:cs="Times"/>
                          <w:szCs w:val="20"/>
                          <w:lang w:eastAsia="ko-KR"/>
                        </w:rPr>
                      </w:pPr>
                      <w:r w:rsidRPr="00657A9E">
                        <w:rPr>
                          <w:rStyle w:val="aff"/>
                          <w:rFonts w:cs="Times"/>
                          <w:i w:val="0"/>
                          <w:szCs w:val="20"/>
                        </w:rPr>
                        <w:t>For codebook -based 8TX PUSCH transmission, down-select from,</w:t>
                      </w:r>
                    </w:p>
                    <w:p w14:paraId="28B28B0F" w14:textId="77777777" w:rsidR="00D33DEC" w:rsidRPr="00657A9E" w:rsidRDefault="00D33DEC" w:rsidP="00485C6F">
                      <w:pPr>
                        <w:pStyle w:val="mc-p0"/>
                        <w:numPr>
                          <w:ilvl w:val="0"/>
                          <w:numId w:val="19"/>
                        </w:numPr>
                        <w:wordWrap w:val="0"/>
                        <w:spacing w:before="0" w:beforeAutospacing="0" w:after="0" w:afterAutospacing="0"/>
                        <w:contextualSpacing/>
                        <w:rPr>
                          <w:rStyle w:val="aff"/>
                          <w:rFonts w:ascii="Times" w:hAnsi="Times" w:cs="Times"/>
                          <w:sz w:val="20"/>
                          <w:szCs w:val="20"/>
                        </w:rPr>
                      </w:pPr>
                      <w:r w:rsidRPr="00657A9E">
                        <w:rPr>
                          <w:rStyle w:val="aff"/>
                          <w:rFonts w:ascii="Times" w:hAnsi="Times" w:cs="Times"/>
                          <w:i w:val="0"/>
                          <w:sz w:val="20"/>
                          <w:szCs w:val="20"/>
                        </w:rPr>
                        <w:t>Alt1</w:t>
                      </w:r>
                    </w:p>
                    <w:p w14:paraId="648D99C9"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A fully-coherent UE (Ng =1) can be configured with precoders considered for at least one or more Ng cases, i.e., Ng =1, 2, 4, 8</w:t>
                      </w:r>
                    </w:p>
                    <w:p w14:paraId="27519DF8"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combinations of Ng value(s), to be considered</w:t>
                      </w:r>
                    </w:p>
                    <w:p w14:paraId="012606CB"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=2 can be configured with precoders considered for at least one or more Ng cases, i.e., Ng =2, 4, 8</w:t>
                      </w:r>
                    </w:p>
                    <w:p w14:paraId="2ADF491A"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combinations of Ng value(s), to be considered</w:t>
                      </w:r>
                    </w:p>
                    <w:p w14:paraId="53043C7E" w14:textId="77777777" w:rsidR="00D33DEC" w:rsidRPr="00657A9E" w:rsidRDefault="00D33DEC" w:rsidP="00485C6F">
                      <w:pPr>
                        <w:pStyle w:val="mc-p0"/>
                        <w:numPr>
                          <w:ilvl w:val="1"/>
                          <w:numId w:val="19"/>
                        </w:numPr>
                        <w:wordWrap w:val="0"/>
                        <w:spacing w:before="0" w:beforeAutospacing="0" w:after="0" w:afterAutospacing="0"/>
                        <w:contextualSpacing/>
                        <w:rPr>
                          <w:rStyle w:val="aff"/>
                          <w:rFonts w:ascii="Times" w:hAnsi="Times" w:cs="Time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=4, can be configured with precoders considered for at least one or more  Ng cases, i.e., Ng= 4, 8</w:t>
                      </w:r>
                    </w:p>
                    <w:p w14:paraId="64918F24"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combinations of Ng value(s), if any, to be considered</w:t>
                      </w:r>
                    </w:p>
                    <w:p w14:paraId="3F2D46AC"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non-coherent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Ng =8, can only be configured with precoders considered for Ng = 8</w:t>
                      </w:r>
                    </w:p>
                    <w:p w14:paraId="46FD1238" w14:textId="77777777" w:rsidR="00D33DEC" w:rsidRPr="00657A9E" w:rsidRDefault="00D33DEC" w:rsidP="00485C6F">
                      <w:pPr>
                        <w:pStyle w:val="mc-p0"/>
                        <w:numPr>
                          <w:ilvl w:val="0"/>
                          <w:numId w:val="19"/>
                        </w:numPr>
                        <w:wordWrap w:val="0"/>
                        <w:spacing w:before="0" w:beforeAutospacing="0" w:after="0" w:afterAutospacing="0"/>
                        <w:contextualSpacing/>
                        <w:rPr>
                          <w:rStyle w:val="aff"/>
                          <w:rFonts w:ascii="Times" w:hAnsi="Times" w:cs="Times"/>
                          <w:sz w:val="20"/>
                          <w:szCs w:val="20"/>
                        </w:rPr>
                      </w:pPr>
                      <w:r w:rsidRPr="00657A9E">
                        <w:rPr>
                          <w:rStyle w:val="aff"/>
                          <w:rFonts w:ascii="Times" w:hAnsi="Times" w:cs="Times"/>
                          <w:i w:val="0"/>
                          <w:sz w:val="20"/>
                          <w:szCs w:val="20"/>
                        </w:rPr>
                        <w:t xml:space="preserve">Alt2 </w:t>
                      </w:r>
                    </w:p>
                    <w:p w14:paraId="75B0D119"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A fully-coherent UE (Ng =1) can only be configured with precoders considered for one of Ng cases, i.e., Ng =1, 2, 4, 8</w:t>
                      </w:r>
                    </w:p>
                    <w:p w14:paraId="1B52955C"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4A38A5D7"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=2, can only be configured with precoders considered for one of Ng cases, i.e., Ng =2, 4, 8</w:t>
                      </w:r>
                    </w:p>
                    <w:p w14:paraId="7A3F0484"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5E9D2CDE"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=4, can only be configured with precoders considered for one of Ng cases, i.e., Ng =4, 8</w:t>
                      </w:r>
                    </w:p>
                    <w:p w14:paraId="4ECF36A9" w14:textId="77777777" w:rsidR="00D33DEC" w:rsidRPr="00657A9E" w:rsidRDefault="00D33DEC"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7E70CE74"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non-coherent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=8, can only be configured with precoders considered for Ng = 8</w:t>
                      </w:r>
                    </w:p>
                    <w:p w14:paraId="48AD28E8"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whether/how the configuration can be done via RRC or MAC-CE.</w:t>
                      </w:r>
                    </w:p>
                    <w:p w14:paraId="3607345C" w14:textId="77777777" w:rsidR="00D33DEC" w:rsidRPr="00657A9E" w:rsidRDefault="00D33DEC" w:rsidP="00485C6F">
                      <w:pPr>
                        <w:pStyle w:val="mc-p0"/>
                        <w:numPr>
                          <w:ilvl w:val="0"/>
                          <w:numId w:val="19"/>
                        </w:numPr>
                        <w:wordWrap w:val="0"/>
                        <w:spacing w:before="0" w:beforeAutospacing="0" w:after="0" w:afterAutospacing="0"/>
                        <w:contextualSpacing/>
                        <w:rPr>
                          <w:rStyle w:val="aff"/>
                          <w:rFonts w:ascii="Times" w:hAnsi="Times" w:cs="Times"/>
                          <w:sz w:val="20"/>
                          <w:szCs w:val="20"/>
                        </w:rPr>
                      </w:pPr>
                      <w:r w:rsidRPr="00657A9E">
                        <w:rPr>
                          <w:rStyle w:val="aff"/>
                          <w:rFonts w:ascii="Times" w:hAnsi="Times" w:cs="Times"/>
                          <w:i w:val="0"/>
                          <w:sz w:val="20"/>
                          <w:szCs w:val="20"/>
                        </w:rPr>
                        <w:t>Alt3</w:t>
                      </w:r>
                    </w:p>
                    <w:p w14:paraId="4D706C5C"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A fully-coherent UE (Ng =1) can only be configured with precoders considered for Ng =1</w:t>
                      </w:r>
                    </w:p>
                    <w:p w14:paraId="6CF9F570"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=2, can only use precoders considered for Ng =2</w:t>
                      </w:r>
                    </w:p>
                    <w:p w14:paraId="4C49B8BB"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=4, can only use precoders considered for Ng =4</w:t>
                      </w:r>
                    </w:p>
                    <w:p w14:paraId="4340BF44" w14:textId="77777777" w:rsidR="00D33DEC" w:rsidRPr="00657A9E" w:rsidRDefault="00D33DEC"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non-coherent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=8, can only use precoders considered for Ng = 8</w:t>
                      </w:r>
                    </w:p>
                    <w:p w14:paraId="25F66BAC" w14:textId="77777777" w:rsidR="00D33DEC" w:rsidRPr="00657A9E" w:rsidRDefault="00D33DEC" w:rsidP="00485C6F">
                      <w:pPr>
                        <w:pStyle w:val="mc-p0"/>
                        <w:numPr>
                          <w:ilvl w:val="0"/>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Other alternatives are not precluded</w:t>
                      </w:r>
                    </w:p>
                    <w:p w14:paraId="798D6266" w14:textId="77777777" w:rsidR="00D33DEC" w:rsidRPr="00657A9E" w:rsidRDefault="00D33DEC" w:rsidP="000F12A7">
                      <w:pPr>
                        <w:wordWrap w:val="0"/>
                        <w:rPr>
                          <w:rFonts w:cs="Times"/>
                          <w:szCs w:val="20"/>
                        </w:rPr>
                      </w:pPr>
                      <w:r w:rsidRPr="00657A9E">
                        <w:rPr>
                          <w:rStyle w:val="aff"/>
                          <w:rFonts w:cs="Times"/>
                          <w:i w:val="0"/>
                          <w:szCs w:val="20"/>
                        </w:rPr>
                        <w:t>Note: For an 8TX UE, Ng =8 can represent a non-coherent UE.</w:t>
                      </w:r>
                    </w:p>
                    <w:p w14:paraId="2314576F" w14:textId="77777777" w:rsidR="00D33DEC" w:rsidRPr="009B3805" w:rsidRDefault="00D33DEC" w:rsidP="000F12A7">
                      <w:pPr>
                        <w:spacing w:after="0"/>
                        <w:contextualSpacing/>
                        <w:jc w:val="left"/>
                        <w:rPr>
                          <w:rFonts w:cs="Times"/>
                          <w:iCs/>
                          <w:szCs w:val="20"/>
                          <w:lang w:val="en-GB"/>
                        </w:rPr>
                      </w:pPr>
                    </w:p>
                  </w:txbxContent>
                </v:textbox>
                <w10:wrap type="square" anchorx="margin"/>
              </v:shape>
            </w:pict>
          </mc:Fallback>
        </mc:AlternateContent>
      </w:r>
      <w:r>
        <w:rPr>
          <w:rFonts w:eastAsiaTheme="minorEastAsia" w:hint="eastAsia"/>
          <w:lang w:eastAsia="zh-CN"/>
        </w:rPr>
        <w:t>F</w:t>
      </w:r>
      <w:r>
        <w:rPr>
          <w:rFonts w:eastAsiaTheme="minorEastAsia"/>
          <w:lang w:eastAsia="zh-CN"/>
        </w:rPr>
        <w:t>ollowing 3 alternatives on codebook configuration were agreed in RAN1#112b-e.</w:t>
      </w:r>
    </w:p>
    <w:p w14:paraId="48DE8E9D" w14:textId="77777777" w:rsidR="00606C79" w:rsidRDefault="00380F0A" w:rsidP="00F33F0E">
      <w:pPr>
        <w:rPr>
          <w:rFonts w:eastAsiaTheme="minorEastAsia"/>
          <w:lang w:eastAsia="zh-CN"/>
        </w:rPr>
      </w:pPr>
      <w:r>
        <w:rPr>
          <w:rFonts w:eastAsiaTheme="minorEastAsia"/>
          <w:lang w:eastAsia="zh-CN"/>
        </w:rPr>
        <w:t xml:space="preserve">With alt1, if the precoders from only one Ng value are configured, then it could be same as either alt2 or alt3. If precoders from more than one Ng values are configured, then the question is whether all the precoders from all Ng values are configured or further precoders selection is to be considered.  If all the precoders from all Ng values are included in the codebook, then codebook size will be very big especially for full-coherent codebook. If further precoders selection is to be done, then it takes huge effort </w:t>
      </w:r>
      <w:r w:rsidR="00606C79">
        <w:rPr>
          <w:rFonts w:eastAsiaTheme="minorEastAsia"/>
          <w:lang w:eastAsia="zh-CN"/>
        </w:rPr>
        <w:t>to agree on a common set of precoders, which could jeopardize the completion of WI.</w:t>
      </w:r>
    </w:p>
    <w:p w14:paraId="3E126DDD" w14:textId="05894A27" w:rsidR="00606C79" w:rsidRDefault="00606C79" w:rsidP="00F33F0E">
      <w:pPr>
        <w:rPr>
          <w:rFonts w:eastAsiaTheme="minorEastAsia"/>
          <w:lang w:eastAsia="zh-CN"/>
        </w:rPr>
      </w:pPr>
      <w:r>
        <w:rPr>
          <w:rFonts w:eastAsiaTheme="minorEastAsia"/>
          <w:lang w:eastAsia="zh-CN"/>
        </w:rPr>
        <w:lastRenderedPageBreak/>
        <w:t>On the other hand, alt3 is too restrictive. For some reason, if gNB wants to configure codebook subset with lower coherence precoders to a higher capable UE should be allowed.</w:t>
      </w:r>
    </w:p>
    <w:p w14:paraId="586E9198" w14:textId="7B50C070" w:rsidR="00DE7C64" w:rsidRDefault="00606C79" w:rsidP="00F33F0E">
      <w:pPr>
        <w:rPr>
          <w:rFonts w:eastAsiaTheme="minorEastAsia"/>
          <w:lang w:eastAsia="zh-CN"/>
        </w:rPr>
      </w:pPr>
      <w:r>
        <w:rPr>
          <w:rFonts w:eastAsiaTheme="minorEastAsia" w:hint="eastAsia"/>
          <w:lang w:eastAsia="zh-CN"/>
        </w:rPr>
        <w:t>I</w:t>
      </w:r>
      <w:r>
        <w:rPr>
          <w:rFonts w:eastAsiaTheme="minorEastAsia"/>
          <w:lang w:eastAsia="zh-CN"/>
        </w:rPr>
        <w:t>n this sense, alt2 provides the balanced approach, a UE with higher coherence capability can be configured with codebook subset with lower coherence precoders. Whether MAC CE can switch the codebook subset can be further discussed.</w:t>
      </w:r>
    </w:p>
    <w:p w14:paraId="63F3800C" w14:textId="7E96E16D" w:rsidR="00606C79" w:rsidRPr="00606C79" w:rsidRDefault="00606C79" w:rsidP="00606C79">
      <w:pPr>
        <w:pStyle w:val="proposal"/>
        <w:ind w:hanging="1130"/>
      </w:pPr>
    </w:p>
    <w:p w14:paraId="7AAFC49E" w14:textId="0322841E" w:rsidR="00606C79" w:rsidRPr="00657A9E" w:rsidRDefault="00606C79" w:rsidP="00606C79">
      <w:pPr>
        <w:wordWrap w:val="0"/>
        <w:rPr>
          <w:rFonts w:eastAsia="宋体" w:cs="Times"/>
          <w:szCs w:val="20"/>
          <w:lang w:eastAsia="ko-KR"/>
        </w:rPr>
      </w:pPr>
      <w:r w:rsidRPr="00657A9E">
        <w:rPr>
          <w:rStyle w:val="aff"/>
          <w:rFonts w:cs="Times"/>
          <w:i w:val="0"/>
          <w:szCs w:val="20"/>
        </w:rPr>
        <w:t xml:space="preserve">For codebook -based 8TX PUSCH transmission, </w:t>
      </w:r>
      <w:r>
        <w:rPr>
          <w:rStyle w:val="aff"/>
          <w:rFonts w:cs="Times"/>
          <w:i w:val="0"/>
          <w:szCs w:val="20"/>
        </w:rPr>
        <w:t>support alt2.</w:t>
      </w:r>
    </w:p>
    <w:p w14:paraId="52E8EF22" w14:textId="77777777" w:rsidR="00606C79" w:rsidRPr="00657A9E" w:rsidRDefault="00606C79" w:rsidP="00485C6F">
      <w:pPr>
        <w:pStyle w:val="mc-p0"/>
        <w:numPr>
          <w:ilvl w:val="0"/>
          <w:numId w:val="19"/>
        </w:numPr>
        <w:wordWrap w:val="0"/>
        <w:spacing w:before="0" w:beforeAutospacing="0" w:after="0" w:afterAutospacing="0"/>
        <w:contextualSpacing/>
        <w:rPr>
          <w:rStyle w:val="aff"/>
          <w:rFonts w:ascii="Times" w:hAnsi="Times" w:cs="Times"/>
          <w:sz w:val="20"/>
          <w:szCs w:val="20"/>
        </w:rPr>
      </w:pPr>
      <w:r w:rsidRPr="00657A9E">
        <w:rPr>
          <w:rStyle w:val="aff"/>
          <w:rFonts w:ascii="Times" w:hAnsi="Times" w:cs="Times"/>
          <w:i w:val="0"/>
          <w:sz w:val="20"/>
          <w:szCs w:val="20"/>
        </w:rPr>
        <w:t xml:space="preserve">Alt2 </w:t>
      </w:r>
    </w:p>
    <w:p w14:paraId="4D2AD7C6" w14:textId="77777777" w:rsidR="00606C79" w:rsidRPr="00657A9E" w:rsidRDefault="00606C79"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A fully-coherent UE (Ng =1) can only be configured with precoders considered for one of Ng cases, i.e., Ng =1, 2, 4, 8</w:t>
      </w:r>
    </w:p>
    <w:p w14:paraId="7FA49A65" w14:textId="77777777" w:rsidR="00606C79" w:rsidRPr="00657A9E" w:rsidRDefault="00606C79"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68C4223B" w14:textId="77777777" w:rsidR="00606C79" w:rsidRPr="00657A9E" w:rsidRDefault="00606C79"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=2, can only be configured with precoders considered for one of Ng cases, i.e., Ng =2, 4, 8</w:t>
      </w:r>
    </w:p>
    <w:p w14:paraId="47620FEB" w14:textId="77777777" w:rsidR="00606C79" w:rsidRPr="00657A9E" w:rsidRDefault="00606C79"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18098616" w14:textId="77777777" w:rsidR="00606C79" w:rsidRPr="00657A9E" w:rsidRDefault="00606C79"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=4, can only be configured with precoders considered for one of Ng cases, i.e., Ng =4, 8</w:t>
      </w:r>
    </w:p>
    <w:p w14:paraId="4069BA0E" w14:textId="77777777" w:rsidR="00606C79" w:rsidRPr="00657A9E" w:rsidRDefault="00606C79" w:rsidP="00485C6F">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3313908A" w14:textId="77777777" w:rsidR="00606C79" w:rsidRPr="00657A9E" w:rsidRDefault="00606C79"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non-coherent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=8, can only be configured with precoders considered for Ng = 8</w:t>
      </w:r>
    </w:p>
    <w:p w14:paraId="109CD5BA" w14:textId="77777777" w:rsidR="00606C79" w:rsidRPr="00657A9E" w:rsidRDefault="00606C79" w:rsidP="00485C6F">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whether/how the configuration can be done via RRC or MAC-CE.</w:t>
      </w:r>
    </w:p>
    <w:p w14:paraId="5AC47AD8" w14:textId="5D424DAC" w:rsidR="00065451" w:rsidRPr="00F33F0E" w:rsidRDefault="00065451" w:rsidP="00F33F0E">
      <w:pPr>
        <w:rPr>
          <w:rFonts w:eastAsiaTheme="minorEastAsia"/>
          <w:lang w:eastAsia="zh-CN"/>
        </w:rPr>
      </w:pPr>
    </w:p>
    <w:p w14:paraId="27F30587" w14:textId="19082C40" w:rsidR="003F0EE8" w:rsidRPr="00446024" w:rsidRDefault="003F0EE8" w:rsidP="003F0EE8">
      <w:pPr>
        <w:pStyle w:val="title3"/>
        <w:rPr>
          <w:rFonts w:eastAsiaTheme="minorEastAsia"/>
        </w:rPr>
      </w:pPr>
      <w:r w:rsidRPr="00446024">
        <w:rPr>
          <w:rFonts w:eastAsiaTheme="minorEastAsia"/>
        </w:rPr>
        <w:t>Full-coherent codebook</w:t>
      </w:r>
    </w:p>
    <w:p w14:paraId="3127E057" w14:textId="722D6308" w:rsidR="003F0EE8" w:rsidRPr="002C753D" w:rsidRDefault="00CF2A9E" w:rsidP="003F0EE8">
      <w:pPr>
        <w:rPr>
          <w:rFonts w:cs="Times"/>
          <w:szCs w:val="20"/>
        </w:rPr>
      </w:pPr>
      <w:r w:rsidRPr="002C753D">
        <w:rPr>
          <w:rFonts w:eastAsiaTheme="minorEastAsia"/>
          <w:noProof/>
        </w:rPr>
        <mc:AlternateContent>
          <mc:Choice Requires="wps">
            <w:drawing>
              <wp:anchor distT="45720" distB="45720" distL="114300" distR="114300" simplePos="0" relativeHeight="251666436" behindDoc="0" locked="0" layoutInCell="1" allowOverlap="1" wp14:anchorId="14C41A03" wp14:editId="2CC99E48">
                <wp:simplePos x="0" y="0"/>
                <wp:positionH relativeFrom="margin">
                  <wp:posOffset>-635</wp:posOffset>
                </wp:positionH>
                <wp:positionV relativeFrom="paragraph">
                  <wp:posOffset>438620</wp:posOffset>
                </wp:positionV>
                <wp:extent cx="5482590" cy="684530"/>
                <wp:effectExtent l="0" t="0" r="22860" b="20320"/>
                <wp:wrapSquare wrapText="bothSides"/>
                <wp:docPr id="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684530"/>
                        </a:xfrm>
                        <a:prstGeom prst="rect">
                          <a:avLst/>
                        </a:prstGeom>
                        <a:solidFill>
                          <a:srgbClr val="FFFFFF"/>
                        </a:solidFill>
                        <a:ln w="9525">
                          <a:solidFill>
                            <a:srgbClr val="000000"/>
                          </a:solidFill>
                          <a:miter lim="800000"/>
                          <a:headEnd/>
                          <a:tailEnd/>
                        </a:ln>
                      </wps:spPr>
                      <wps:txbx>
                        <w:txbxContent>
                          <w:p w14:paraId="046FCFB1" w14:textId="77777777" w:rsidR="00D33DEC" w:rsidRPr="00437BCB" w:rsidRDefault="00D33DEC" w:rsidP="009B3805">
                            <w:pPr>
                              <w:pStyle w:val="a7"/>
                              <w:spacing w:before="0" w:after="0"/>
                              <w:contextualSpacing/>
                              <w:rPr>
                                <w:rFonts w:ascii="Times" w:hAnsi="Times" w:cs="Times"/>
                                <w:iCs/>
                              </w:rPr>
                            </w:pPr>
                            <w:r>
                              <w:rPr>
                                <w:rFonts w:ascii="Times" w:hAnsi="Times" w:cs="Times"/>
                                <w:iCs/>
                              </w:rPr>
                              <w:t>Conclusion</w:t>
                            </w:r>
                          </w:p>
                          <w:p w14:paraId="507F7F22" w14:textId="77777777" w:rsidR="00D33DEC" w:rsidRPr="00437BCB" w:rsidRDefault="00D33DEC" w:rsidP="009B3805">
                            <w:pPr>
                              <w:pStyle w:val="a7"/>
                              <w:spacing w:before="0" w:after="0"/>
                              <w:contextualSpacing/>
                              <w:rPr>
                                <w:rFonts w:ascii="Times" w:hAnsi="Times" w:cs="Times"/>
                                <w:b/>
                                <w:iCs/>
                              </w:rPr>
                            </w:pPr>
                            <w:r w:rsidRPr="00437BCB">
                              <w:rPr>
                                <w:rFonts w:ascii="Times" w:hAnsi="Times" w:cs="Times"/>
                                <w:b/>
                                <w:iCs/>
                              </w:rPr>
                              <w:t>For fully coherent uplink precoding by an 8TX UE, based on NR Rel-15 single panel DL Type I codebook (</w:t>
                            </w:r>
                            <w:proofErr w:type="spellStart"/>
                            <w:r w:rsidRPr="00437BCB">
                              <w:rPr>
                                <w:rFonts w:ascii="Times" w:hAnsi="Times" w:cs="Times"/>
                                <w:b/>
                                <w:iCs/>
                              </w:rPr>
                              <w:t>CodebookMode</w:t>
                            </w:r>
                            <w:proofErr w:type="spellEnd"/>
                            <w:r w:rsidRPr="00437BCB">
                              <w:rPr>
                                <w:rFonts w:ascii="Times" w:hAnsi="Times" w:cs="Times"/>
                                <w:b/>
                                <w:iCs/>
                              </w:rPr>
                              <w:t>=1), there is no consensus to support any optional over-sampling ratio.</w:t>
                            </w:r>
                          </w:p>
                          <w:p w14:paraId="506AB01C" w14:textId="4B4D110C" w:rsidR="00D33DEC" w:rsidRPr="009B3805" w:rsidRDefault="00D33DEC" w:rsidP="009B3805">
                            <w:pPr>
                              <w:spacing w:after="0"/>
                              <w:contextualSpacing/>
                              <w:jc w:val="left"/>
                              <w:rPr>
                                <w:rFonts w:cs="Times"/>
                                <w:iCs/>
                                <w:szCs w:val="20"/>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C41A03" id="_x0000_s1041" type="#_x0000_t202" style="position:absolute;left:0;text-align:left;margin-left:-.05pt;margin-top:34.55pt;width:431.7pt;height:53.9pt;z-index:2516664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8o2NgIAAE4EAAAOAAAAZHJzL2Uyb0RvYy54bWysVM2O0zAQviPxDpbvNG1IlzZqulq6FCEt&#10;P9LCAziO01g4HmO7TcoDwBtw4sKd5+pzMHa63WqBCyIHy+MZf575vpksLvtWkZ2wToIu6GQ0pkRo&#10;DpXUm4J+eL9+MqPEeaYrpkCLgu6Fo5fLx48WnclFCg2oSliCINrlnSlo473Jk8TxRrTMjcAIjc4a&#10;bMs8mnaTVJZ1iN6qJB2PL5IObGUscOEcnl4PTrqM+HUtuH9b1054ogqKufm42riWYU2WC5ZvLDON&#10;5Mc02D9k0TKp8dET1DXzjGyt/A2qldyCg9qPOLQJ1LXkItaA1UzGD6q5bZgRsRYkx5kTTe7/wfI3&#10;u3eWyKqgWUaJZi1qdPj29fD95+HHF5IGfjrjcgy7NRjo++fQo86xVmdugH90RMOqYXojrqyFrhGs&#10;wvwm4WZydnXAcQGk7F5Dhe+wrYcI1Ne2DeQhHQTRUaf9SRvRe8LxcJrN0ukcXRx9F7Ns+jSKl7D8&#10;7raxzr8U0JKwKahF7SM62904H7Jh+V1IeMyBktVaKhUNuylXypIdwz5Zxy8W8CBMadIVdD5NpwMB&#10;f4UYx+9PEK302PBKtgWdnYJYHmh7oavYjp5JNewxZaWPPAbqBhJ9X/ZRskmkIJBcQrVHZi0MDY4D&#10;iZsG7GdKOmzugrpPW2YFJeqVRnXmkywL0xCNbPosRcOee8pzD9McoQrqKRm2Kx8nKBJnrlDFtYwE&#10;32dyzBmbNvJ+HLAwFed2jLr/DSx/AQAA//8DAFBLAwQUAAYACAAAACEAHxyvANwAAAAIAQAADwAA&#10;AGRycy9kb3ducmV2LnhtbEyPwW7CMAyG75P2DpEn7YIgZRUdlKZoQ+K0Ex27h8ZrKxqnSwKUt593&#10;GifL+n99/lxsRtuLC/rQOVIwnyUgkGpnOmoUHD530yWIEDUZ3TtCBTcMsCkfHwqdG3elPV6q2AiG&#10;UMi1gjbGIZcy1C1aHWZuQOLs23mrI6++kcbrK8NtL1+SJJNWd8QXWj3gtsX6VJ2tguynSicfX2ZC&#10;+9vu3dd2YbaHhVLPT+PbGkTEMf6X4U+f1aFkp6M7kwmiVzCdc5FRK54cL7M0BXHk3mu2AlkW8v6B&#10;8hcAAP//AwBQSwECLQAUAAYACAAAACEAtoM4kv4AAADhAQAAEwAAAAAAAAAAAAAAAAAAAAAAW0Nv&#10;bnRlbnRfVHlwZXNdLnhtbFBLAQItABQABgAIAAAAIQA4/SH/1gAAAJQBAAALAAAAAAAAAAAAAAAA&#10;AC8BAABfcmVscy8ucmVsc1BLAQItABQABgAIAAAAIQDMU8o2NgIAAE4EAAAOAAAAAAAAAAAAAAAA&#10;AC4CAABkcnMvZTJvRG9jLnhtbFBLAQItABQABgAIAAAAIQAfHK8A3AAAAAgBAAAPAAAAAAAAAAAA&#10;AAAAAJAEAABkcnMvZG93bnJldi54bWxQSwUGAAAAAAQABADzAAAAmQUAAAAA&#10;">
                <v:textbox style="mso-fit-shape-to-text:t">
                  <w:txbxContent>
                    <w:p w14:paraId="046FCFB1" w14:textId="77777777" w:rsidR="00D33DEC" w:rsidRPr="00437BCB" w:rsidRDefault="00D33DEC" w:rsidP="009B3805">
                      <w:pPr>
                        <w:pStyle w:val="a7"/>
                        <w:spacing w:before="0" w:after="0"/>
                        <w:contextualSpacing/>
                        <w:rPr>
                          <w:rFonts w:ascii="Times" w:hAnsi="Times" w:cs="Times"/>
                          <w:iCs/>
                        </w:rPr>
                      </w:pPr>
                      <w:r>
                        <w:rPr>
                          <w:rFonts w:ascii="Times" w:hAnsi="Times" w:cs="Times"/>
                          <w:iCs/>
                        </w:rPr>
                        <w:t>Conclusion</w:t>
                      </w:r>
                    </w:p>
                    <w:p w14:paraId="507F7F22" w14:textId="77777777" w:rsidR="00D33DEC" w:rsidRPr="00437BCB" w:rsidRDefault="00D33DEC" w:rsidP="009B3805">
                      <w:pPr>
                        <w:pStyle w:val="a7"/>
                        <w:spacing w:before="0" w:after="0"/>
                        <w:contextualSpacing/>
                        <w:rPr>
                          <w:rFonts w:ascii="Times" w:hAnsi="Times" w:cs="Times"/>
                          <w:b/>
                          <w:iCs/>
                        </w:rPr>
                      </w:pPr>
                      <w:r w:rsidRPr="00437BCB">
                        <w:rPr>
                          <w:rFonts w:ascii="Times" w:hAnsi="Times" w:cs="Times"/>
                          <w:b/>
                          <w:iCs/>
                        </w:rPr>
                        <w:t>For fully coherent uplink precoding by an 8TX UE, based on NR Rel-15 single panel DL Type I codebook (</w:t>
                      </w:r>
                      <w:proofErr w:type="spellStart"/>
                      <w:r w:rsidRPr="00437BCB">
                        <w:rPr>
                          <w:rFonts w:ascii="Times" w:hAnsi="Times" w:cs="Times"/>
                          <w:b/>
                          <w:iCs/>
                        </w:rPr>
                        <w:t>CodebookMode</w:t>
                      </w:r>
                      <w:proofErr w:type="spellEnd"/>
                      <w:r w:rsidRPr="00437BCB">
                        <w:rPr>
                          <w:rFonts w:ascii="Times" w:hAnsi="Times" w:cs="Times"/>
                          <w:b/>
                          <w:iCs/>
                        </w:rPr>
                        <w:t>=1), there is no consensus to support any optional over-sampling ratio.</w:t>
                      </w:r>
                    </w:p>
                    <w:p w14:paraId="506AB01C" w14:textId="4B4D110C" w:rsidR="00D33DEC" w:rsidRPr="009B3805" w:rsidRDefault="00D33DEC" w:rsidP="009B3805">
                      <w:pPr>
                        <w:spacing w:after="0"/>
                        <w:contextualSpacing/>
                        <w:jc w:val="left"/>
                        <w:rPr>
                          <w:rFonts w:cs="Times"/>
                          <w:iCs/>
                          <w:szCs w:val="20"/>
                          <w:lang w:val="en-GB"/>
                        </w:rPr>
                      </w:pPr>
                    </w:p>
                  </w:txbxContent>
                </v:textbox>
                <w10:wrap type="square" anchorx="margin"/>
              </v:shape>
            </w:pict>
          </mc:Fallback>
        </mc:AlternateContent>
      </w:r>
      <w:r w:rsidR="003F0EE8" w:rsidRPr="002C753D">
        <w:rPr>
          <w:rFonts w:eastAsiaTheme="minorEastAsia"/>
          <w:lang w:eastAsia="zh-CN"/>
        </w:rPr>
        <w:t xml:space="preserve">Following </w:t>
      </w:r>
      <w:r w:rsidR="009B3805" w:rsidRPr="002C753D">
        <w:rPr>
          <w:rFonts w:eastAsiaTheme="minorEastAsia"/>
          <w:lang w:eastAsia="zh-CN"/>
        </w:rPr>
        <w:t>conclusion is made</w:t>
      </w:r>
      <w:r w:rsidR="003F0EE8" w:rsidRPr="002C753D">
        <w:rPr>
          <w:rFonts w:eastAsiaTheme="minorEastAsia"/>
          <w:lang w:eastAsia="zh-CN"/>
        </w:rPr>
        <w:t xml:space="preserve"> in RAN1#11</w:t>
      </w:r>
      <w:r w:rsidR="009B3805" w:rsidRPr="002C753D">
        <w:rPr>
          <w:rFonts w:eastAsiaTheme="minorEastAsia"/>
          <w:lang w:eastAsia="zh-CN"/>
        </w:rPr>
        <w:t xml:space="preserve">2b-e, which means the full coherent precoding matrices are ready for both {N1, N2} = {2,2} and {4,1} cases.  </w:t>
      </w:r>
    </w:p>
    <w:p w14:paraId="70234968" w14:textId="7CD8FF1E" w:rsidR="003F0EE8" w:rsidRPr="00AF629F" w:rsidRDefault="009B3805" w:rsidP="009B3805">
      <w:r w:rsidRPr="002C753D">
        <w:rPr>
          <w:rFonts w:eastAsiaTheme="minorEastAsia"/>
          <w:lang w:eastAsia="zh-CN"/>
        </w:rPr>
        <w:t xml:space="preserve">Now, the remaining issue is how to indicate the TPMI for full coherent precoders. The precoders for DL Type I codebook are </w:t>
      </w:r>
      <w:r w:rsidR="001E7346" w:rsidRPr="002C753D">
        <w:rPr>
          <w:rFonts w:eastAsiaTheme="minorEastAsia"/>
          <w:lang w:eastAsia="zh-CN"/>
        </w:rPr>
        <w:t>indexed using parameters i</w:t>
      </w:r>
      <w:r w:rsidR="001E7346" w:rsidRPr="002C753D">
        <w:rPr>
          <w:rFonts w:eastAsiaTheme="minorEastAsia"/>
          <w:vertAlign w:val="subscript"/>
          <w:lang w:eastAsia="zh-CN"/>
        </w:rPr>
        <w:t>1,1</w:t>
      </w:r>
      <w:r w:rsidR="001E7346" w:rsidRPr="002C753D">
        <w:rPr>
          <w:rFonts w:eastAsiaTheme="minorEastAsia"/>
          <w:lang w:eastAsia="zh-CN"/>
        </w:rPr>
        <w:t>, i</w:t>
      </w:r>
      <w:r w:rsidR="001E7346" w:rsidRPr="002C753D">
        <w:rPr>
          <w:rFonts w:eastAsiaTheme="minorEastAsia"/>
          <w:vertAlign w:val="subscript"/>
          <w:lang w:eastAsia="zh-CN"/>
        </w:rPr>
        <w:t>1,2</w:t>
      </w:r>
      <w:r w:rsidR="001E7346" w:rsidRPr="002C753D">
        <w:rPr>
          <w:rFonts w:eastAsiaTheme="minorEastAsia"/>
          <w:lang w:eastAsia="zh-CN"/>
        </w:rPr>
        <w:t>, i</w:t>
      </w:r>
      <w:r w:rsidR="001E7346" w:rsidRPr="002C753D">
        <w:rPr>
          <w:rFonts w:eastAsiaTheme="minorEastAsia"/>
          <w:vertAlign w:val="subscript"/>
          <w:lang w:eastAsia="zh-CN"/>
        </w:rPr>
        <w:t>1,3</w:t>
      </w:r>
      <w:r w:rsidR="001E7346" w:rsidRPr="002C753D">
        <w:rPr>
          <w:rFonts w:eastAsiaTheme="minorEastAsia"/>
          <w:lang w:eastAsia="zh-CN"/>
        </w:rPr>
        <w:t>, i</w:t>
      </w:r>
      <w:r w:rsidR="001E7346" w:rsidRPr="002C753D">
        <w:rPr>
          <w:rFonts w:eastAsiaTheme="minorEastAsia"/>
          <w:vertAlign w:val="subscript"/>
          <w:lang w:eastAsia="zh-CN"/>
        </w:rPr>
        <w:t>2</w:t>
      </w:r>
      <w:r w:rsidR="00AF312D" w:rsidRPr="002C753D">
        <w:rPr>
          <w:rFonts w:eastAsiaTheme="minorEastAsia"/>
          <w:lang w:eastAsia="zh-CN"/>
        </w:rPr>
        <w:t>. And, for UL MIMO in current spec, the TPMI jointly indicates transmission rank and the corresponding precoder.</w:t>
      </w:r>
      <w:r w:rsidR="00AF312D">
        <w:rPr>
          <w:rFonts w:eastAsiaTheme="minorEastAsia"/>
          <w:lang w:eastAsia="zh-CN"/>
        </w:rPr>
        <w:t xml:space="preserve"> </w:t>
      </w:r>
    </w:p>
    <w:p w14:paraId="39904C3F" w14:textId="380E4A4C" w:rsidR="003F0EE8" w:rsidRPr="002C753D" w:rsidRDefault="00183DA6" w:rsidP="00477D2D">
      <w:pPr>
        <w:rPr>
          <w:rFonts w:eastAsiaTheme="minorEastAsia"/>
          <w:lang w:eastAsia="zh-CN"/>
        </w:rPr>
      </w:pPr>
      <w:r>
        <w:rPr>
          <w:rFonts w:eastAsiaTheme="minorEastAsia" w:hint="eastAsia"/>
          <w:lang w:eastAsia="zh-CN"/>
        </w:rPr>
        <w:t>T</w:t>
      </w:r>
      <w:r>
        <w:rPr>
          <w:rFonts w:eastAsiaTheme="minorEastAsia"/>
          <w:lang w:eastAsia="zh-CN"/>
        </w:rPr>
        <w:t>he pre</w:t>
      </w:r>
      <w:r w:rsidR="002C753D">
        <w:rPr>
          <w:rFonts w:eastAsiaTheme="minorEastAsia"/>
          <w:lang w:eastAsia="zh-CN"/>
        </w:rPr>
        <w:t xml:space="preserve">coders can be indexed starting from rank1 then </w:t>
      </w:r>
      <w:r w:rsidR="000F7370">
        <w:rPr>
          <w:rFonts w:eastAsiaTheme="minorEastAsia"/>
          <w:lang w:eastAsia="zh-CN"/>
        </w:rPr>
        <w:t>followed by</w:t>
      </w:r>
      <w:r w:rsidR="002C753D">
        <w:rPr>
          <w:rFonts w:eastAsiaTheme="minorEastAsia"/>
          <w:lang w:eastAsia="zh-CN"/>
        </w:rPr>
        <w:t xml:space="preserve"> precoders from higher rank values. Within a specific rank value, the precoders can be first indexed according to the parameters </w:t>
      </w:r>
      <w:r w:rsidR="002C753D" w:rsidRPr="002C753D">
        <w:rPr>
          <w:rFonts w:eastAsiaTheme="minorEastAsia"/>
          <w:lang w:eastAsia="zh-CN"/>
        </w:rPr>
        <w:t>i</w:t>
      </w:r>
      <w:r w:rsidR="002C753D" w:rsidRPr="002C753D">
        <w:rPr>
          <w:rFonts w:eastAsiaTheme="minorEastAsia"/>
          <w:vertAlign w:val="subscript"/>
          <w:lang w:eastAsia="zh-CN"/>
        </w:rPr>
        <w:t>1,1</w:t>
      </w:r>
      <w:r w:rsidR="002C753D">
        <w:rPr>
          <w:rFonts w:eastAsiaTheme="minorEastAsia"/>
          <w:lang w:eastAsia="zh-CN"/>
        </w:rPr>
        <w:t xml:space="preserve"> then </w:t>
      </w:r>
      <w:r w:rsidR="002C753D" w:rsidRPr="002C753D">
        <w:rPr>
          <w:rFonts w:eastAsiaTheme="minorEastAsia"/>
          <w:lang w:eastAsia="zh-CN"/>
        </w:rPr>
        <w:t>i</w:t>
      </w:r>
      <w:r w:rsidR="002C753D" w:rsidRPr="002C753D">
        <w:rPr>
          <w:rFonts w:eastAsiaTheme="minorEastAsia"/>
          <w:vertAlign w:val="subscript"/>
          <w:lang w:eastAsia="zh-CN"/>
        </w:rPr>
        <w:t>1,2</w:t>
      </w:r>
      <w:r w:rsidR="002C753D">
        <w:rPr>
          <w:rFonts w:eastAsiaTheme="minorEastAsia"/>
          <w:lang w:eastAsia="zh-CN"/>
        </w:rPr>
        <w:t xml:space="preserve"> then </w:t>
      </w:r>
      <w:r w:rsidR="002C753D" w:rsidRPr="002C753D">
        <w:rPr>
          <w:rFonts w:eastAsiaTheme="minorEastAsia"/>
          <w:lang w:eastAsia="zh-CN"/>
        </w:rPr>
        <w:t>i</w:t>
      </w:r>
      <w:r w:rsidR="002C753D" w:rsidRPr="002C753D">
        <w:rPr>
          <w:rFonts w:eastAsiaTheme="minorEastAsia"/>
          <w:vertAlign w:val="subscript"/>
          <w:lang w:eastAsia="zh-CN"/>
        </w:rPr>
        <w:t>1,3</w:t>
      </w:r>
      <w:r w:rsidR="002C753D">
        <w:rPr>
          <w:rFonts w:eastAsiaTheme="minorEastAsia"/>
          <w:lang w:eastAsia="zh-CN"/>
        </w:rPr>
        <w:t xml:space="preserve"> then</w:t>
      </w:r>
      <w:r w:rsidR="002C753D" w:rsidRPr="002C753D">
        <w:rPr>
          <w:rFonts w:eastAsiaTheme="minorEastAsia"/>
          <w:lang w:eastAsia="zh-CN"/>
        </w:rPr>
        <w:t xml:space="preserve"> i</w:t>
      </w:r>
      <w:r w:rsidR="002C753D" w:rsidRPr="002C753D">
        <w:rPr>
          <w:rFonts w:eastAsiaTheme="minorEastAsia"/>
          <w:vertAlign w:val="subscript"/>
          <w:lang w:eastAsia="zh-CN"/>
        </w:rPr>
        <w:t>2</w:t>
      </w:r>
      <w:r w:rsidR="002C753D">
        <w:rPr>
          <w:rFonts w:eastAsiaTheme="minorEastAsia"/>
          <w:lang w:eastAsia="zh-CN"/>
        </w:rPr>
        <w:t xml:space="preserve"> or the sequence of precoders can be indexed according to the parameters </w:t>
      </w:r>
      <w:r w:rsidR="002C753D" w:rsidRPr="002C753D">
        <w:rPr>
          <w:rFonts w:eastAsiaTheme="minorEastAsia"/>
          <w:lang w:eastAsia="zh-CN"/>
        </w:rPr>
        <w:t>i</w:t>
      </w:r>
      <w:r w:rsidR="002C753D" w:rsidRPr="002C753D">
        <w:rPr>
          <w:rFonts w:eastAsiaTheme="minorEastAsia"/>
          <w:vertAlign w:val="subscript"/>
          <w:lang w:eastAsia="zh-CN"/>
        </w:rPr>
        <w:t>1,1</w:t>
      </w:r>
      <w:r w:rsidR="002C753D">
        <w:rPr>
          <w:rFonts w:eastAsiaTheme="minorEastAsia"/>
          <w:lang w:eastAsia="zh-CN"/>
        </w:rPr>
        <w:t xml:space="preserve"> then </w:t>
      </w:r>
      <w:r w:rsidR="002C753D" w:rsidRPr="002C753D">
        <w:rPr>
          <w:rFonts w:eastAsiaTheme="minorEastAsia"/>
          <w:lang w:eastAsia="zh-CN"/>
        </w:rPr>
        <w:t>i</w:t>
      </w:r>
      <w:r w:rsidR="002C753D" w:rsidRPr="002C753D">
        <w:rPr>
          <w:rFonts w:eastAsiaTheme="minorEastAsia"/>
          <w:vertAlign w:val="subscript"/>
          <w:lang w:eastAsia="zh-CN"/>
        </w:rPr>
        <w:t>1,2</w:t>
      </w:r>
      <w:r w:rsidR="002C753D">
        <w:rPr>
          <w:rFonts w:eastAsiaTheme="minorEastAsia"/>
          <w:lang w:eastAsia="zh-CN"/>
        </w:rPr>
        <w:t xml:space="preserve"> then</w:t>
      </w:r>
      <w:r w:rsidR="002C753D" w:rsidRPr="002C753D">
        <w:rPr>
          <w:rFonts w:eastAsiaTheme="minorEastAsia"/>
          <w:lang w:eastAsia="zh-CN"/>
        </w:rPr>
        <w:t xml:space="preserve"> i</w:t>
      </w:r>
      <w:r w:rsidR="002C753D" w:rsidRPr="002C753D">
        <w:rPr>
          <w:rFonts w:eastAsiaTheme="minorEastAsia"/>
          <w:vertAlign w:val="subscript"/>
          <w:lang w:eastAsia="zh-CN"/>
        </w:rPr>
        <w:t>2</w:t>
      </w:r>
      <w:r w:rsidR="002C753D">
        <w:rPr>
          <w:rFonts w:eastAsiaTheme="minorEastAsia"/>
          <w:lang w:eastAsia="zh-CN"/>
        </w:rPr>
        <w:t xml:space="preserve"> then </w:t>
      </w:r>
      <w:r w:rsidR="002C753D" w:rsidRPr="002C753D">
        <w:rPr>
          <w:rFonts w:eastAsiaTheme="minorEastAsia"/>
          <w:lang w:eastAsia="zh-CN"/>
        </w:rPr>
        <w:t>i</w:t>
      </w:r>
      <w:r w:rsidR="002C753D" w:rsidRPr="002C753D">
        <w:rPr>
          <w:rFonts w:eastAsiaTheme="minorEastAsia"/>
          <w:vertAlign w:val="subscript"/>
          <w:lang w:eastAsia="zh-CN"/>
        </w:rPr>
        <w:t>1,3</w:t>
      </w:r>
      <w:r w:rsidR="002C753D">
        <w:rPr>
          <w:rFonts w:eastAsiaTheme="minorEastAsia"/>
          <w:lang w:eastAsia="zh-CN"/>
        </w:rPr>
        <w:t>.</w:t>
      </w:r>
    </w:p>
    <w:p w14:paraId="0885CA26" w14:textId="0B1E5973" w:rsidR="00DB515A" w:rsidRPr="002C753D" w:rsidRDefault="002C753D" w:rsidP="002C753D">
      <w:pPr>
        <w:pStyle w:val="proposal"/>
        <w:ind w:hanging="1130"/>
        <w:rPr>
          <w:b w:val="0"/>
        </w:rPr>
      </w:pPr>
      <w:r w:rsidRPr="002C753D">
        <w:rPr>
          <w:b w:val="0"/>
        </w:rPr>
        <w:t xml:space="preserve">The </w:t>
      </w:r>
      <w:r w:rsidR="001B1743">
        <w:rPr>
          <w:b w:val="0"/>
        </w:rPr>
        <w:t xml:space="preserve">TPMI for full-coherent precoders are indexed starting from rank 1 precoders then </w:t>
      </w:r>
      <w:r w:rsidR="00896767">
        <w:rPr>
          <w:b w:val="0"/>
        </w:rPr>
        <w:t>followed by</w:t>
      </w:r>
      <w:r w:rsidR="001B1743">
        <w:rPr>
          <w:b w:val="0"/>
        </w:rPr>
        <w:t xml:space="preserve"> precoders from higher rank values. Within a specific rank value,</w:t>
      </w:r>
      <w:r w:rsidR="001B1743" w:rsidRPr="001B1743">
        <w:rPr>
          <w:b w:val="0"/>
        </w:rPr>
        <w:t xml:space="preserve"> </w:t>
      </w:r>
      <w:r w:rsidR="001B1743" w:rsidRPr="001B1743">
        <w:rPr>
          <w:rFonts w:eastAsiaTheme="minorEastAsia"/>
          <w:b w:val="0"/>
        </w:rPr>
        <w:t>the precoders can be first indexed according to the parameters i</w:t>
      </w:r>
      <w:r w:rsidR="001B1743" w:rsidRPr="001B1743">
        <w:rPr>
          <w:rFonts w:eastAsiaTheme="minorEastAsia"/>
          <w:b w:val="0"/>
          <w:vertAlign w:val="subscript"/>
        </w:rPr>
        <w:t>1,1</w:t>
      </w:r>
      <w:r w:rsidR="001B1743" w:rsidRPr="001B1743">
        <w:rPr>
          <w:rFonts w:eastAsiaTheme="minorEastAsia"/>
          <w:b w:val="0"/>
        </w:rPr>
        <w:t xml:space="preserve"> then i</w:t>
      </w:r>
      <w:r w:rsidR="001B1743" w:rsidRPr="001B1743">
        <w:rPr>
          <w:rFonts w:eastAsiaTheme="minorEastAsia"/>
          <w:b w:val="0"/>
          <w:vertAlign w:val="subscript"/>
        </w:rPr>
        <w:t>1,2</w:t>
      </w:r>
      <w:r w:rsidR="001B1743" w:rsidRPr="001B1743">
        <w:rPr>
          <w:rFonts w:eastAsiaTheme="minorEastAsia"/>
          <w:b w:val="0"/>
        </w:rPr>
        <w:t xml:space="preserve"> then i</w:t>
      </w:r>
      <w:r w:rsidR="001B1743" w:rsidRPr="001B1743">
        <w:rPr>
          <w:rFonts w:eastAsiaTheme="minorEastAsia"/>
          <w:b w:val="0"/>
          <w:vertAlign w:val="subscript"/>
        </w:rPr>
        <w:t>1,3</w:t>
      </w:r>
      <w:r w:rsidR="001B1743" w:rsidRPr="001B1743">
        <w:rPr>
          <w:rFonts w:eastAsiaTheme="minorEastAsia"/>
          <w:b w:val="0"/>
        </w:rPr>
        <w:t xml:space="preserve"> then i</w:t>
      </w:r>
      <w:r w:rsidR="001B1743" w:rsidRPr="001B1743">
        <w:rPr>
          <w:rFonts w:eastAsiaTheme="minorEastAsia"/>
          <w:b w:val="0"/>
          <w:vertAlign w:val="subscript"/>
        </w:rPr>
        <w:t>2</w:t>
      </w:r>
      <w:r w:rsidR="001B1743" w:rsidRPr="001B1743">
        <w:rPr>
          <w:rFonts w:eastAsiaTheme="minorEastAsia"/>
          <w:b w:val="0"/>
        </w:rPr>
        <w:t xml:space="preserve"> or the sequence of precoders can be indexed according to the parameters i</w:t>
      </w:r>
      <w:r w:rsidR="001B1743" w:rsidRPr="001B1743">
        <w:rPr>
          <w:rFonts w:eastAsiaTheme="minorEastAsia"/>
          <w:b w:val="0"/>
          <w:vertAlign w:val="subscript"/>
        </w:rPr>
        <w:t>1,1</w:t>
      </w:r>
      <w:r w:rsidR="001B1743" w:rsidRPr="001B1743">
        <w:rPr>
          <w:rFonts w:eastAsiaTheme="minorEastAsia"/>
          <w:b w:val="0"/>
        </w:rPr>
        <w:t xml:space="preserve"> then i</w:t>
      </w:r>
      <w:r w:rsidR="001B1743" w:rsidRPr="001B1743">
        <w:rPr>
          <w:rFonts w:eastAsiaTheme="minorEastAsia"/>
          <w:b w:val="0"/>
          <w:vertAlign w:val="subscript"/>
        </w:rPr>
        <w:t>1,2</w:t>
      </w:r>
      <w:r w:rsidR="001B1743" w:rsidRPr="001B1743">
        <w:rPr>
          <w:rFonts w:eastAsiaTheme="minorEastAsia"/>
          <w:b w:val="0"/>
        </w:rPr>
        <w:t xml:space="preserve"> then i</w:t>
      </w:r>
      <w:r w:rsidR="001B1743" w:rsidRPr="001B1743">
        <w:rPr>
          <w:rFonts w:eastAsiaTheme="minorEastAsia"/>
          <w:b w:val="0"/>
          <w:vertAlign w:val="subscript"/>
        </w:rPr>
        <w:t>2</w:t>
      </w:r>
      <w:r w:rsidR="001B1743" w:rsidRPr="001B1743">
        <w:rPr>
          <w:rFonts w:eastAsiaTheme="minorEastAsia"/>
          <w:b w:val="0"/>
        </w:rPr>
        <w:t xml:space="preserve"> then i</w:t>
      </w:r>
      <w:r w:rsidR="001B1743" w:rsidRPr="001B1743">
        <w:rPr>
          <w:rFonts w:eastAsiaTheme="minorEastAsia"/>
          <w:b w:val="0"/>
          <w:vertAlign w:val="subscript"/>
        </w:rPr>
        <w:t>1,3</w:t>
      </w:r>
      <w:r w:rsidR="001B1743" w:rsidRPr="001B1743">
        <w:rPr>
          <w:rFonts w:eastAsiaTheme="minorEastAsia"/>
          <w:b w:val="0"/>
        </w:rPr>
        <w:t>.</w:t>
      </w:r>
    </w:p>
    <w:p w14:paraId="151CE1C3" w14:textId="358F0777" w:rsidR="00FC74AA" w:rsidRPr="00446024" w:rsidRDefault="00FC74AA" w:rsidP="00FC74AA">
      <w:pPr>
        <w:pStyle w:val="title3"/>
        <w:rPr>
          <w:rFonts w:eastAsiaTheme="minorEastAsia"/>
        </w:rPr>
      </w:pPr>
      <w:r w:rsidRPr="00446024">
        <w:rPr>
          <w:rFonts w:eastAsiaTheme="minorEastAsia"/>
        </w:rPr>
        <w:t>P</w:t>
      </w:r>
      <w:r w:rsidRPr="00446024">
        <w:rPr>
          <w:rFonts w:eastAsiaTheme="minorEastAsia" w:hint="eastAsia"/>
        </w:rPr>
        <w:t>ar</w:t>
      </w:r>
      <w:r w:rsidRPr="00446024">
        <w:rPr>
          <w:rFonts w:eastAsiaTheme="minorEastAsia"/>
        </w:rPr>
        <w:t>tial-coherent</w:t>
      </w:r>
      <w:r w:rsidR="00214366" w:rsidRPr="00446024">
        <w:rPr>
          <w:rFonts w:eastAsiaTheme="minorEastAsia"/>
        </w:rPr>
        <w:t xml:space="preserve"> codebook</w:t>
      </w:r>
    </w:p>
    <w:p w14:paraId="7757C083" w14:textId="46331780" w:rsidR="00CF2A9E" w:rsidRDefault="00CF2A9E" w:rsidP="005D78CD">
      <w:pPr>
        <w:rPr>
          <w:rFonts w:eastAsiaTheme="minorEastAsia"/>
          <w:lang w:eastAsia="zh-CN"/>
        </w:rPr>
      </w:pPr>
    </w:p>
    <w:p w14:paraId="5C2FE6B4" w14:textId="3A07CA27" w:rsidR="005D78CD" w:rsidRDefault="005D78CD" w:rsidP="005D78CD">
      <w:pPr>
        <w:rPr>
          <w:rFonts w:eastAsiaTheme="minorEastAsia"/>
          <w:lang w:eastAsia="zh-CN"/>
        </w:rPr>
      </w:pPr>
      <w:r>
        <w:rPr>
          <w:rFonts w:eastAsiaTheme="minorEastAsia"/>
          <w:lang w:eastAsia="zh-CN"/>
        </w:rPr>
        <w:t>For rank&gt;4, following agreement has been made in previous meeting on codeword to layer mapping:</w:t>
      </w:r>
    </w:p>
    <w:p w14:paraId="34B277EF" w14:textId="1F7F0B7A" w:rsidR="005D78CD" w:rsidRPr="000C2981" w:rsidRDefault="005D78CD" w:rsidP="005D78CD">
      <w:pPr>
        <w:ind w:left="400"/>
        <w:contextualSpacing/>
        <w:rPr>
          <w:b/>
          <w:bCs/>
          <w:i/>
          <w:iCs/>
          <w:szCs w:val="22"/>
          <w:highlight w:val="yellow"/>
        </w:rPr>
      </w:pPr>
      <w:r w:rsidRPr="000C2981">
        <w:rPr>
          <w:i/>
          <w:iCs/>
          <w:color w:val="000000"/>
          <w:szCs w:val="22"/>
        </w:rPr>
        <w:t xml:space="preserve">If dual CW is </w:t>
      </w:r>
      <w:r w:rsidRPr="000C2981">
        <w:rPr>
          <w:i/>
          <w:iCs/>
          <w:szCs w:val="22"/>
        </w:rPr>
        <w:t>supported for uplink transmission with Rank&gt;4 by an 8TX UE, reuse DL Rel-15 codeword to layer mapping for both codebook-based and non-codebook-based transmission.</w:t>
      </w:r>
    </w:p>
    <w:p w14:paraId="3DAFDEEC" w14:textId="2AB3A072" w:rsidR="005D78CD" w:rsidRDefault="005D78CD" w:rsidP="005D78CD">
      <w:pPr>
        <w:rPr>
          <w:rFonts w:eastAsiaTheme="minorEastAsia"/>
          <w:lang w:eastAsia="zh-CN"/>
        </w:rPr>
      </w:pPr>
      <w:r>
        <w:rPr>
          <w:rFonts w:eastAsiaTheme="minorEastAsia"/>
          <w:lang w:eastAsia="zh-CN"/>
        </w:rPr>
        <w:t>However, precoding matrix to layer mapping is yet to be discussed, that means, for dual CW</w:t>
      </w:r>
      <w:r w:rsidR="00B81152">
        <w:rPr>
          <w:rFonts w:eastAsiaTheme="minorEastAsia"/>
          <w:lang w:eastAsia="zh-CN"/>
        </w:rPr>
        <w:t xml:space="preserve"> transmission</w:t>
      </w:r>
      <w:r>
        <w:rPr>
          <w:rFonts w:eastAsiaTheme="minorEastAsia"/>
          <w:lang w:eastAsia="zh-CN"/>
        </w:rPr>
        <w:t>, whether one CW is transmitted from one antenna group or both antenna groups. Below, we provide simulation results comparing following two alternatives:</w:t>
      </w:r>
    </w:p>
    <w:p w14:paraId="1F07C812" w14:textId="05899EE6" w:rsidR="005D78CD" w:rsidRDefault="005D78CD" w:rsidP="005D78CD">
      <w:pPr>
        <w:ind w:leftChars="100" w:left="200"/>
        <w:rPr>
          <w:rFonts w:eastAsiaTheme="minorEastAsia"/>
          <w:lang w:eastAsia="zh-CN"/>
        </w:rPr>
      </w:pPr>
      <w:r>
        <w:rPr>
          <w:rFonts w:eastAsiaTheme="minorEastAsia"/>
          <w:lang w:eastAsia="zh-CN"/>
        </w:rPr>
        <w:t>Alt1: for rank&gt;4, one CW is transmitted from one antenna group</w:t>
      </w:r>
    </w:p>
    <w:p w14:paraId="08932732" w14:textId="21DF0502" w:rsidR="005D78CD" w:rsidRDefault="005D78CD" w:rsidP="005D78CD">
      <w:pPr>
        <w:ind w:leftChars="100" w:left="200"/>
        <w:rPr>
          <w:rFonts w:eastAsiaTheme="minorEastAsia"/>
          <w:lang w:eastAsia="zh-CN"/>
        </w:rPr>
      </w:pPr>
      <w:r>
        <w:rPr>
          <w:rFonts w:eastAsiaTheme="minorEastAsia" w:hint="eastAsia"/>
          <w:lang w:eastAsia="zh-CN"/>
        </w:rPr>
        <w:t>A</w:t>
      </w:r>
      <w:r>
        <w:rPr>
          <w:rFonts w:eastAsiaTheme="minorEastAsia"/>
          <w:lang w:eastAsia="zh-CN"/>
        </w:rPr>
        <w:t>tl2: for rank&gt;4, one CW is transmitted from both antenna groups</w:t>
      </w:r>
    </w:p>
    <w:p w14:paraId="105355AD" w14:textId="23EBD789" w:rsidR="005D78CD" w:rsidRDefault="005D78CD" w:rsidP="005D78CD">
      <w:pPr>
        <w:rPr>
          <w:rFonts w:eastAsiaTheme="minorEastAsia"/>
          <w:lang w:eastAsia="zh-CN"/>
        </w:rPr>
      </w:pPr>
      <w:r>
        <w:rPr>
          <w:rFonts w:eastAsiaTheme="minorEastAsia"/>
          <w:lang w:eastAsia="zh-CN"/>
        </w:rPr>
        <w:t xml:space="preserve">In the figure </w:t>
      </w:r>
      <w:r w:rsidR="009D644E">
        <w:rPr>
          <w:rFonts w:eastAsiaTheme="minorEastAsia"/>
          <w:lang w:eastAsia="zh-CN"/>
        </w:rPr>
        <w:t>2</w:t>
      </w:r>
      <w:r>
        <w:rPr>
          <w:rFonts w:eastAsiaTheme="minorEastAsia"/>
          <w:lang w:eastAsia="zh-CN"/>
        </w:rPr>
        <w:t>, two codebook structure</w:t>
      </w:r>
      <w:r w:rsidR="008E2F7E">
        <w:rPr>
          <w:rFonts w:eastAsiaTheme="minorEastAsia"/>
          <w:lang w:eastAsia="zh-CN"/>
        </w:rPr>
        <w:t>s</w:t>
      </w:r>
      <w:r>
        <w:rPr>
          <w:rFonts w:eastAsiaTheme="minorEastAsia"/>
          <w:lang w:eastAsia="zh-CN"/>
        </w:rPr>
        <w:t xml:space="preserve"> are considered for two alternatives. For Alt1, diagonal codebook structure is assumed, where all layers from one CW is mapped to one antenna group. For Alt2 cyclic codebook structure is assumed, where every other layer is mapped to other antenna group, for example in the case rank=5, layers 1,3,5 are mapped to one antenna group and layers 2, 4 are mapped to another antenna group.</w:t>
      </w:r>
    </w:p>
    <w:p w14:paraId="680A7D46" w14:textId="244042F7" w:rsidR="005D78CD" w:rsidRDefault="005D78CD" w:rsidP="005D78CD">
      <w:pPr>
        <w:jc w:val="center"/>
        <w:rPr>
          <w:rFonts w:eastAsiaTheme="minorEastAsia"/>
          <w:lang w:eastAsia="zh-CN"/>
        </w:rPr>
      </w:pPr>
      <w:r w:rsidRPr="0030775A">
        <w:rPr>
          <w:rFonts w:eastAsiaTheme="minorEastAsia"/>
          <w:noProof/>
          <w:lang w:eastAsia="zh-CN"/>
        </w:rPr>
        <w:lastRenderedPageBreak/>
        <w:drawing>
          <wp:inline distT="0" distB="0" distL="0" distR="0" wp14:anchorId="082CEFCB" wp14:editId="0D8E44CA">
            <wp:extent cx="2992582" cy="2263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0336" cy="2277351"/>
                    </a:xfrm>
                    <a:prstGeom prst="rect">
                      <a:avLst/>
                    </a:prstGeom>
                    <a:noFill/>
                    <a:ln>
                      <a:noFill/>
                    </a:ln>
                  </pic:spPr>
                </pic:pic>
              </a:graphicData>
            </a:graphic>
          </wp:inline>
        </w:drawing>
      </w:r>
    </w:p>
    <w:p w14:paraId="7574E5CE" w14:textId="77777777" w:rsidR="005D78CD" w:rsidRDefault="005D78CD" w:rsidP="005D78CD">
      <w:pPr>
        <w:pStyle w:val="figure"/>
        <w:rPr>
          <w:rFonts w:eastAsiaTheme="minorEastAsia"/>
          <w:lang w:eastAsia="zh-CN"/>
        </w:rPr>
      </w:pP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cyclic</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diagonal</w:t>
      </w:r>
      <w:r>
        <w:rPr>
          <w:rFonts w:eastAsiaTheme="minorEastAsia"/>
          <w:lang w:eastAsia="zh-CN"/>
        </w:rPr>
        <w:t xml:space="preserve"> </w:t>
      </w:r>
      <w:r>
        <w:rPr>
          <w:rFonts w:eastAsiaTheme="minorEastAsia" w:hint="eastAsia"/>
          <w:lang w:eastAsia="zh-CN"/>
        </w:rPr>
        <w:t>precoder</w:t>
      </w:r>
      <w:r>
        <w:rPr>
          <w:rFonts w:eastAsiaTheme="minorEastAsia"/>
          <w:lang w:eastAsia="zh-CN"/>
        </w:rPr>
        <w:t xml:space="preserve"> </w:t>
      </w:r>
      <w:r>
        <w:rPr>
          <w:rFonts w:eastAsiaTheme="minorEastAsia" w:hint="eastAsia"/>
          <w:lang w:eastAsia="zh-CN"/>
        </w:rPr>
        <w:t>structure</w:t>
      </w:r>
    </w:p>
    <w:p w14:paraId="5CBAAF58" w14:textId="52655415" w:rsidR="005D78CD" w:rsidRDefault="005D78CD" w:rsidP="005D78CD">
      <w:pPr>
        <w:rPr>
          <w:rFonts w:eastAsiaTheme="minorEastAsia"/>
          <w:lang w:eastAsia="zh-CN"/>
        </w:rPr>
      </w:pPr>
      <w:r>
        <w:rPr>
          <w:rFonts w:eastAsiaTheme="minorEastAsia"/>
          <w:lang w:eastAsia="zh-CN"/>
        </w:rPr>
        <w:t xml:space="preserve">From the evaluation results, we observe there is virtually no difference in performance between two codebook structures. Considering simple codebook structure, it beneficial to keep diagonal codebook structure. Hence, we have following proposal  </w:t>
      </w:r>
    </w:p>
    <w:p w14:paraId="00E5BA69" w14:textId="587D4E1E" w:rsidR="005D78CD" w:rsidRPr="000D1316" w:rsidRDefault="005D78CD" w:rsidP="005D78CD">
      <w:pPr>
        <w:pStyle w:val="proposal"/>
        <w:ind w:hanging="1130"/>
      </w:pPr>
      <w:r w:rsidRPr="000D1316">
        <w:t xml:space="preserve">for rank&gt;4, if dual CW is supported, support one CW is transmitted from </w:t>
      </w:r>
      <w:r>
        <w:t>one</w:t>
      </w:r>
      <w:r w:rsidRPr="000D1316">
        <w:t xml:space="preserve"> antenna group</w:t>
      </w:r>
    </w:p>
    <w:p w14:paraId="070A6AB1" w14:textId="21273017" w:rsidR="00CF2A9E" w:rsidRPr="005D78CD" w:rsidRDefault="00CF2A9E" w:rsidP="00DD188D">
      <w:pPr>
        <w:rPr>
          <w:rFonts w:eastAsiaTheme="minorEastAsia"/>
          <w:lang w:eastAsia="zh-CN"/>
        </w:rPr>
      </w:pPr>
    </w:p>
    <w:p w14:paraId="1F32C1D9" w14:textId="3B9369FD" w:rsidR="00F4658E" w:rsidRPr="00446024" w:rsidRDefault="00F4658E" w:rsidP="00446024">
      <w:pPr>
        <w:pStyle w:val="title3"/>
        <w:numPr>
          <w:ilvl w:val="3"/>
          <w:numId w:val="10"/>
        </w:numPr>
        <w:rPr>
          <w:rFonts w:eastAsiaTheme="minorEastAsia"/>
        </w:rPr>
      </w:pPr>
      <w:r w:rsidRPr="00446024">
        <w:rPr>
          <w:rFonts w:eastAsiaTheme="minorEastAsia"/>
        </w:rPr>
        <w:t>Partial coherent</w:t>
      </w:r>
      <w:r w:rsidR="00446024">
        <w:rPr>
          <w:rFonts w:eastAsiaTheme="minorEastAsia"/>
        </w:rPr>
        <w:t xml:space="preserve"> codebook design</w:t>
      </w:r>
      <w:r w:rsidR="00345DCC">
        <w:rPr>
          <w:rFonts w:eastAsiaTheme="minorEastAsia"/>
        </w:rPr>
        <w:t xml:space="preserve"> for</w:t>
      </w:r>
      <w:r w:rsidRPr="00446024">
        <w:rPr>
          <w:rFonts w:eastAsiaTheme="minorEastAsia"/>
        </w:rPr>
        <w:t xml:space="preserve"> </w:t>
      </w:r>
      <w:r w:rsidRPr="00446024">
        <w:rPr>
          <w:rFonts w:eastAsiaTheme="minorEastAsia" w:hint="eastAsia"/>
        </w:rPr>
        <w:t>N</w:t>
      </w:r>
      <w:r w:rsidRPr="00446024">
        <w:rPr>
          <w:rFonts w:eastAsiaTheme="minorEastAsia"/>
        </w:rPr>
        <w:t>g=2</w:t>
      </w:r>
    </w:p>
    <w:p w14:paraId="2A00A4BD" w14:textId="069CE6DA" w:rsidR="00CF2A9E" w:rsidRDefault="00CF2A9E" w:rsidP="00DD188D">
      <w:pPr>
        <w:rPr>
          <w:rFonts w:eastAsiaTheme="minorEastAsia"/>
          <w:lang w:eastAsia="zh-CN"/>
        </w:rPr>
      </w:pPr>
      <w:r w:rsidRPr="00AF312D">
        <w:rPr>
          <w:rFonts w:eastAsiaTheme="minorEastAsia"/>
          <w:noProof/>
          <w:highlight w:val="yellow"/>
        </w:rPr>
        <mc:AlternateContent>
          <mc:Choice Requires="wps">
            <w:drawing>
              <wp:anchor distT="45720" distB="45720" distL="114300" distR="114300" simplePos="0" relativeHeight="251675652" behindDoc="0" locked="0" layoutInCell="1" allowOverlap="1" wp14:anchorId="2F3C739E" wp14:editId="241B6065">
                <wp:simplePos x="0" y="0"/>
                <wp:positionH relativeFrom="margin">
                  <wp:align>left</wp:align>
                </wp:positionH>
                <wp:positionV relativeFrom="paragraph">
                  <wp:posOffset>370766</wp:posOffset>
                </wp:positionV>
                <wp:extent cx="5482590" cy="3295403"/>
                <wp:effectExtent l="0" t="0" r="22860" b="19685"/>
                <wp:wrapSquare wrapText="bothSides"/>
                <wp:docPr id="6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3295403"/>
                        </a:xfrm>
                        <a:prstGeom prst="rect">
                          <a:avLst/>
                        </a:prstGeom>
                        <a:solidFill>
                          <a:srgbClr val="FFFFFF"/>
                        </a:solidFill>
                        <a:ln w="9525">
                          <a:solidFill>
                            <a:srgbClr val="000000"/>
                          </a:solidFill>
                          <a:miter lim="800000"/>
                          <a:headEnd/>
                          <a:tailEnd/>
                        </a:ln>
                      </wps:spPr>
                      <wps:txbx>
                        <w:txbxContent>
                          <w:p w14:paraId="6AF314FC" w14:textId="77777777" w:rsidR="00D33DEC" w:rsidRPr="00437BCB" w:rsidRDefault="00D33DEC" w:rsidP="00CF2A9E">
                            <w:pPr>
                              <w:contextualSpacing/>
                              <w:rPr>
                                <w:rFonts w:cs="Times"/>
                                <w:b/>
                                <w:bCs/>
                                <w:iCs/>
                                <w:szCs w:val="20"/>
                                <w:highlight w:val="darkYellow"/>
                              </w:rPr>
                            </w:pPr>
                            <w:r w:rsidRPr="00437BCB">
                              <w:rPr>
                                <w:rFonts w:cs="Times"/>
                                <w:b/>
                                <w:bCs/>
                                <w:iCs/>
                                <w:szCs w:val="20"/>
                                <w:highlight w:val="darkYellow"/>
                              </w:rPr>
                              <w:t>Working Assumption</w:t>
                            </w:r>
                          </w:p>
                          <w:p w14:paraId="0A78FD43" w14:textId="77777777" w:rsidR="00D33DEC" w:rsidRPr="00437BCB" w:rsidRDefault="00D33DEC" w:rsidP="00CF2A9E">
                            <w:pPr>
                              <w:contextualSpacing/>
                              <w:rPr>
                                <w:rStyle w:val="aff"/>
                                <w:rFonts w:cs="Times"/>
                                <w:bCs/>
                                <w:i w:val="0"/>
                                <w:iCs w:val="0"/>
                                <w:szCs w:val="20"/>
                              </w:rPr>
                            </w:pPr>
                            <w:r w:rsidRPr="00437BCB">
                              <w:rPr>
                                <w:rStyle w:val="aff"/>
                                <w:rFonts w:cs="Times"/>
                                <w:bCs/>
                                <w:i w:val="0"/>
                                <w:szCs w:val="20"/>
                              </w:rPr>
                              <w:t xml:space="preserve">For partially coherent uplink precoding by an 8TX UE, Ng=2, </w:t>
                            </w:r>
                          </w:p>
                          <w:p w14:paraId="5E98B49A" w14:textId="77777777" w:rsidR="00D33DEC" w:rsidRPr="00437BCB" w:rsidRDefault="00D33DEC" w:rsidP="00485C6F">
                            <w:pPr>
                              <w:pStyle w:val="af5"/>
                              <w:widowControl/>
                              <w:numPr>
                                <w:ilvl w:val="0"/>
                                <w:numId w:val="22"/>
                              </w:numPr>
                              <w:spacing w:after="0"/>
                              <w:ind w:firstLineChars="0"/>
                              <w:contextualSpacing/>
                              <w:rPr>
                                <w:rStyle w:val="aff"/>
                                <w:rFonts w:cs="Times"/>
                                <w:bCs/>
                                <w:i w:val="0"/>
                                <w:iCs w:val="0"/>
                                <w:strike/>
                                <w:szCs w:val="20"/>
                              </w:rPr>
                            </w:pPr>
                            <w:r w:rsidRPr="00437BCB">
                              <w:rPr>
                                <w:rStyle w:val="aff"/>
                                <w:rFonts w:eastAsia="Times New Roman" w:cs="Times"/>
                                <w:bCs/>
                                <w:i w:val="0"/>
                                <w:szCs w:val="20"/>
                              </w:rPr>
                              <w:t>At least the following combinations of layer splitting are supported</w:t>
                            </w:r>
                          </w:p>
                          <w:p w14:paraId="235559CE" w14:textId="77777777" w:rsidR="00D33DEC" w:rsidRPr="00437BCB" w:rsidRDefault="00D33DEC" w:rsidP="00485C6F">
                            <w:pPr>
                              <w:pStyle w:val="af5"/>
                              <w:widowControl/>
                              <w:numPr>
                                <w:ilvl w:val="1"/>
                                <w:numId w:val="22"/>
                              </w:numPr>
                              <w:spacing w:after="0"/>
                              <w:ind w:firstLineChars="0"/>
                              <w:contextualSpacing/>
                              <w:rPr>
                                <w:rStyle w:val="aff"/>
                                <w:rFonts w:cs="Times"/>
                                <w:bCs/>
                                <w:i w:val="0"/>
                                <w:iCs w:val="0"/>
                                <w:szCs w:val="20"/>
                              </w:rPr>
                            </w:pPr>
                            <w:r w:rsidRPr="00437BCB">
                              <w:rPr>
                                <w:rStyle w:val="aff"/>
                                <w:rFonts w:eastAsia="Times New Roman" w:cs="Times"/>
                                <w:bCs/>
                                <w:i w:val="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490"/>
                              <w:gridCol w:w="2740"/>
                            </w:tblGrid>
                            <w:tr w:rsidR="00D33DEC" w:rsidRPr="00437BCB" w14:paraId="07BDF748" w14:textId="77777777" w:rsidTr="00EC0776">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2EFDB" w14:textId="77777777" w:rsidR="00D33DEC" w:rsidRPr="00437BCB" w:rsidRDefault="00D33DEC" w:rsidP="00CF2A9E">
                                  <w:pPr>
                                    <w:contextualSpacing/>
                                    <w:rPr>
                                      <w:rFonts w:eastAsia="Calibri" w:cs="Times"/>
                                      <w:iCs/>
                                      <w:kern w:val="2"/>
                                      <w:szCs w:val="20"/>
                                    </w:rPr>
                                  </w:pPr>
                                  <w:r w:rsidRPr="00437BCB">
                                    <w:rPr>
                                      <w:rFonts w:cs="Times"/>
                                      <w:b/>
                                      <w:bCs/>
                                      <w:iCs/>
                                      <w:kern w:val="2"/>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986AFE" w14:textId="77777777" w:rsidR="00D33DEC" w:rsidRPr="00437BCB" w:rsidRDefault="00D33DEC" w:rsidP="00CF2A9E">
                                  <w:pPr>
                                    <w:contextualSpacing/>
                                    <w:rPr>
                                      <w:rFonts w:cs="Times"/>
                                      <w:b/>
                                      <w:bCs/>
                                      <w:iCs/>
                                      <w:kern w:val="2"/>
                                      <w:szCs w:val="20"/>
                                    </w:rPr>
                                  </w:pPr>
                                  <w:r w:rsidRPr="00437BCB">
                                    <w:rPr>
                                      <w:rFonts w:cs="Times"/>
                                      <w:b/>
                                      <w:bCs/>
                                      <w:iCs/>
                                      <w:kern w:val="2"/>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D6238" w14:textId="77777777" w:rsidR="00D33DEC" w:rsidRPr="00437BCB" w:rsidRDefault="00D33DEC" w:rsidP="00CF2A9E">
                                  <w:pPr>
                                    <w:contextualSpacing/>
                                    <w:rPr>
                                      <w:rFonts w:cs="Times"/>
                                      <w:b/>
                                      <w:bCs/>
                                      <w:iCs/>
                                      <w:kern w:val="2"/>
                                      <w:szCs w:val="20"/>
                                    </w:rPr>
                                  </w:pPr>
                                  <w:r w:rsidRPr="00437BCB">
                                    <w:rPr>
                                      <w:rFonts w:cs="Times"/>
                                      <w:b/>
                                      <w:bCs/>
                                      <w:iCs/>
                                      <w:kern w:val="2"/>
                                      <w:szCs w:val="20"/>
                                    </w:rPr>
                                    <w:t>Layers split across 2 Antenna Groups</w:t>
                                  </w:r>
                                </w:p>
                              </w:tc>
                            </w:tr>
                            <w:tr w:rsidR="00D33DEC" w:rsidRPr="00437BCB" w14:paraId="1869D834"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43F14" w14:textId="77777777" w:rsidR="00D33DEC" w:rsidRPr="00437BCB" w:rsidRDefault="00D33DEC" w:rsidP="00CF2A9E">
                                  <w:pPr>
                                    <w:contextualSpacing/>
                                    <w:rPr>
                                      <w:rFonts w:cs="Times"/>
                                      <w:iCs/>
                                      <w:kern w:val="2"/>
                                      <w:szCs w:val="20"/>
                                    </w:rPr>
                                  </w:pPr>
                                  <w:r w:rsidRPr="00437BCB">
                                    <w:rPr>
                                      <w:rFonts w:cs="Times"/>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4A568" w14:textId="77777777" w:rsidR="00D33DEC" w:rsidRPr="00437BCB" w:rsidRDefault="00D33DEC" w:rsidP="00CF2A9E">
                                  <w:pPr>
                                    <w:contextualSpacing/>
                                    <w:rPr>
                                      <w:rFonts w:cs="Times"/>
                                      <w:iCs/>
                                      <w:kern w:val="2"/>
                                      <w:szCs w:val="20"/>
                                    </w:rPr>
                                  </w:pPr>
                                  <w:r w:rsidRPr="00437BCB">
                                    <w:rPr>
                                      <w:rFonts w:cs="Times"/>
                                      <w:iCs/>
                                      <w:kern w:val="2"/>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93A30AB"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szCs w:val="20"/>
                                    </w:rPr>
                                  </w:pPr>
                                </w:p>
                              </w:tc>
                            </w:tr>
                            <w:tr w:rsidR="00D33DEC" w:rsidRPr="00437BCB" w14:paraId="52C6E828"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812B1" w14:textId="77777777" w:rsidR="00D33DEC" w:rsidRPr="00437BCB" w:rsidRDefault="00D33DEC" w:rsidP="00CF2A9E">
                                  <w:pPr>
                                    <w:contextualSpacing/>
                                    <w:rPr>
                                      <w:rFonts w:eastAsia="Calibri" w:cs="Times"/>
                                      <w:iCs/>
                                      <w:kern w:val="2"/>
                                      <w:szCs w:val="20"/>
                                    </w:rPr>
                                  </w:pPr>
                                  <w:r w:rsidRPr="00437BCB">
                                    <w:rPr>
                                      <w:rFonts w:cs="Times"/>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811D4EF"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F22BD59" w14:textId="77777777" w:rsidR="00D33DEC" w:rsidRPr="00437BCB" w:rsidRDefault="00D33DEC" w:rsidP="00CF2A9E">
                                  <w:pPr>
                                    <w:contextualSpacing/>
                                    <w:rPr>
                                      <w:rFonts w:eastAsia="Calibri" w:cs="Times"/>
                                      <w:iCs/>
                                      <w:kern w:val="2"/>
                                      <w:szCs w:val="20"/>
                                    </w:rPr>
                                  </w:pPr>
                                  <w:r w:rsidRPr="00437BCB">
                                    <w:rPr>
                                      <w:rFonts w:cs="Times"/>
                                      <w:iCs/>
                                      <w:kern w:val="2"/>
                                      <w:szCs w:val="20"/>
                                    </w:rPr>
                                    <w:t>(1,1)</w:t>
                                  </w:r>
                                </w:p>
                              </w:tc>
                            </w:tr>
                            <w:tr w:rsidR="00D33DEC" w:rsidRPr="00437BCB" w14:paraId="3F34916B"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C524CB" w14:textId="77777777" w:rsidR="00D33DEC" w:rsidRPr="00437BCB" w:rsidRDefault="00D33DEC" w:rsidP="00CF2A9E">
                                  <w:pPr>
                                    <w:contextualSpacing/>
                                    <w:rPr>
                                      <w:rFonts w:cs="Times"/>
                                      <w:iCs/>
                                      <w:kern w:val="2"/>
                                      <w:szCs w:val="20"/>
                                    </w:rPr>
                                  </w:pPr>
                                  <w:r w:rsidRPr="00437BCB">
                                    <w:rPr>
                                      <w:rFonts w:cs="Times"/>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1468E" w14:textId="77777777" w:rsidR="00D33DEC" w:rsidRPr="00437BCB" w:rsidRDefault="00D33DEC" w:rsidP="00CF2A9E">
                                  <w:pPr>
                                    <w:contextualSpacing/>
                                    <w:rPr>
                                      <w:rFonts w:cs="Times"/>
                                      <w:iCs/>
                                      <w:color w:val="000000"/>
                                      <w:kern w:val="2"/>
                                      <w:szCs w:val="20"/>
                                    </w:rPr>
                                  </w:pPr>
                                  <w:r w:rsidRPr="00437BCB">
                                    <w:rPr>
                                      <w:rFonts w:cs="Times"/>
                                      <w:iCs/>
                                      <w:color w:val="000000"/>
                                      <w:kern w:val="2"/>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09C8203"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r>
                            <w:tr w:rsidR="00D33DEC" w:rsidRPr="00437BCB" w14:paraId="248250DE"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B981A" w14:textId="77777777" w:rsidR="00D33DEC" w:rsidRPr="00437BCB" w:rsidRDefault="00D33DEC" w:rsidP="00CF2A9E">
                                  <w:pPr>
                                    <w:contextualSpacing/>
                                    <w:rPr>
                                      <w:rFonts w:eastAsia="Calibri" w:cs="Times"/>
                                      <w:iCs/>
                                      <w:kern w:val="2"/>
                                      <w:szCs w:val="20"/>
                                    </w:rPr>
                                  </w:pPr>
                                  <w:r w:rsidRPr="00437BCB">
                                    <w:rPr>
                                      <w:rFonts w:cs="Times"/>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C6FC4E"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CA1487" w14:textId="77777777" w:rsidR="00D33DEC" w:rsidRPr="00437BCB" w:rsidRDefault="00D33DEC" w:rsidP="00CF2A9E">
                                  <w:pPr>
                                    <w:contextualSpacing/>
                                    <w:rPr>
                                      <w:rFonts w:eastAsia="Calibri" w:cs="Times"/>
                                      <w:iCs/>
                                      <w:color w:val="000000"/>
                                      <w:kern w:val="2"/>
                                      <w:szCs w:val="20"/>
                                    </w:rPr>
                                  </w:pPr>
                                  <w:r w:rsidRPr="00437BCB">
                                    <w:rPr>
                                      <w:rFonts w:cs="Times"/>
                                      <w:iCs/>
                                      <w:color w:val="000000"/>
                                      <w:kern w:val="2"/>
                                      <w:szCs w:val="20"/>
                                    </w:rPr>
                                    <w:t>(1,2), (2,1)</w:t>
                                  </w:r>
                                </w:p>
                              </w:tc>
                            </w:tr>
                            <w:tr w:rsidR="00D33DEC" w:rsidRPr="00437BCB" w14:paraId="5887C8B9"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5159D" w14:textId="77777777" w:rsidR="00D33DEC" w:rsidRPr="00437BCB" w:rsidRDefault="00D33DEC" w:rsidP="00CF2A9E">
                                  <w:pPr>
                                    <w:contextualSpacing/>
                                    <w:rPr>
                                      <w:rFonts w:cs="Times"/>
                                      <w:iCs/>
                                      <w:kern w:val="2"/>
                                      <w:szCs w:val="20"/>
                                    </w:rPr>
                                  </w:pPr>
                                  <w:r w:rsidRPr="00437BCB">
                                    <w:rPr>
                                      <w:rFonts w:cs="Times"/>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AEE04" w14:textId="77777777" w:rsidR="00D33DEC" w:rsidRPr="00437BCB" w:rsidRDefault="00D33DEC" w:rsidP="00CF2A9E">
                                  <w:pPr>
                                    <w:contextualSpacing/>
                                    <w:rPr>
                                      <w:rFonts w:cs="Times"/>
                                      <w:iCs/>
                                      <w:color w:val="000000"/>
                                      <w:kern w:val="2"/>
                                      <w:szCs w:val="20"/>
                                      <w:lang w:eastAsia="zh-CN"/>
                                    </w:rPr>
                                  </w:pPr>
                                  <w:r w:rsidRPr="00437BCB">
                                    <w:rPr>
                                      <w:rFonts w:cs="Times"/>
                                      <w:iCs/>
                                      <w:color w:val="000000"/>
                                      <w:kern w:val="2"/>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B8A0251"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r>
                            <w:tr w:rsidR="00D33DEC" w:rsidRPr="00437BCB" w14:paraId="74C70E01"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C3F3D" w14:textId="77777777" w:rsidR="00D33DEC" w:rsidRPr="00437BCB" w:rsidRDefault="00D33DEC" w:rsidP="00CF2A9E">
                                  <w:pPr>
                                    <w:contextualSpacing/>
                                    <w:rPr>
                                      <w:rFonts w:eastAsia="Calibri" w:cs="Times"/>
                                      <w:iCs/>
                                      <w:kern w:val="2"/>
                                      <w:szCs w:val="20"/>
                                    </w:rPr>
                                  </w:pPr>
                                  <w:r w:rsidRPr="00437BCB">
                                    <w:rPr>
                                      <w:rFonts w:cs="Times"/>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88305C9"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581EF52" w14:textId="77777777" w:rsidR="00D33DEC" w:rsidRPr="00437BCB" w:rsidRDefault="00D33DEC" w:rsidP="00CF2A9E">
                                  <w:pPr>
                                    <w:contextualSpacing/>
                                    <w:rPr>
                                      <w:rFonts w:eastAsia="Calibri" w:cs="Times"/>
                                      <w:iCs/>
                                      <w:color w:val="000000"/>
                                      <w:kern w:val="2"/>
                                      <w:szCs w:val="20"/>
                                    </w:rPr>
                                  </w:pPr>
                                  <w:r w:rsidRPr="00437BCB">
                                    <w:rPr>
                                      <w:rFonts w:cs="Times"/>
                                      <w:iCs/>
                                      <w:color w:val="000000"/>
                                      <w:kern w:val="2"/>
                                      <w:szCs w:val="20"/>
                                    </w:rPr>
                                    <w:t>(2,2)</w:t>
                                  </w:r>
                                </w:p>
                              </w:tc>
                            </w:tr>
                            <w:tr w:rsidR="00D33DEC" w:rsidRPr="00437BCB" w14:paraId="3131BE33"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127D0" w14:textId="77777777" w:rsidR="00D33DEC" w:rsidRPr="00437BCB" w:rsidRDefault="00D33DEC" w:rsidP="00CF2A9E">
                                  <w:pPr>
                                    <w:contextualSpacing/>
                                    <w:rPr>
                                      <w:rFonts w:cs="Times"/>
                                      <w:iCs/>
                                      <w:kern w:val="2"/>
                                      <w:szCs w:val="20"/>
                                    </w:rPr>
                                  </w:pPr>
                                  <w:r w:rsidRPr="00437BCB">
                                    <w:rPr>
                                      <w:rFonts w:cs="Times"/>
                                      <w:iCs/>
                                      <w:kern w:val="2"/>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7111C51"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853BF" w14:textId="77777777" w:rsidR="00D33DEC" w:rsidRPr="00437BCB" w:rsidRDefault="00D33DEC" w:rsidP="00CF2A9E">
                                  <w:pPr>
                                    <w:contextualSpacing/>
                                    <w:rPr>
                                      <w:rFonts w:eastAsia="Calibri" w:cs="Times"/>
                                      <w:iCs/>
                                      <w:color w:val="000000"/>
                                      <w:kern w:val="2"/>
                                      <w:szCs w:val="20"/>
                                    </w:rPr>
                                  </w:pPr>
                                  <w:r w:rsidRPr="00437BCB">
                                    <w:rPr>
                                      <w:rFonts w:cs="Times"/>
                                      <w:iCs/>
                                      <w:color w:val="000000"/>
                                      <w:kern w:val="2"/>
                                      <w:szCs w:val="20"/>
                                    </w:rPr>
                                    <w:t>(2,3), (3,2)</w:t>
                                  </w:r>
                                </w:p>
                              </w:tc>
                            </w:tr>
                            <w:tr w:rsidR="00D33DEC" w:rsidRPr="00437BCB" w14:paraId="30DFF7A6"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5A6F03" w14:textId="77777777" w:rsidR="00D33DEC" w:rsidRPr="00437BCB" w:rsidRDefault="00D33DEC" w:rsidP="00CF2A9E">
                                  <w:pPr>
                                    <w:contextualSpacing/>
                                    <w:rPr>
                                      <w:rFonts w:cs="Times"/>
                                      <w:iCs/>
                                      <w:kern w:val="2"/>
                                      <w:szCs w:val="20"/>
                                    </w:rPr>
                                  </w:pPr>
                                  <w:r w:rsidRPr="00437BCB">
                                    <w:rPr>
                                      <w:rFonts w:cs="Times"/>
                                      <w:iCs/>
                                      <w:kern w:val="2"/>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61A0AE"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DFDD8" w14:textId="77777777" w:rsidR="00D33DEC" w:rsidRPr="00437BCB" w:rsidRDefault="00D33DEC" w:rsidP="00CF2A9E">
                                  <w:pPr>
                                    <w:contextualSpacing/>
                                    <w:rPr>
                                      <w:rFonts w:eastAsia="Calibri" w:cs="Times"/>
                                      <w:iCs/>
                                      <w:color w:val="000000"/>
                                      <w:kern w:val="2"/>
                                      <w:szCs w:val="20"/>
                                    </w:rPr>
                                  </w:pPr>
                                  <w:r w:rsidRPr="00437BCB">
                                    <w:rPr>
                                      <w:rFonts w:cs="Times"/>
                                      <w:iCs/>
                                      <w:color w:val="000000"/>
                                      <w:kern w:val="2"/>
                                      <w:szCs w:val="20"/>
                                    </w:rPr>
                                    <w:t>(3,3)</w:t>
                                  </w:r>
                                </w:p>
                              </w:tc>
                            </w:tr>
                            <w:tr w:rsidR="00D33DEC" w:rsidRPr="00437BCB" w14:paraId="3D91F30A"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C6D48" w14:textId="77777777" w:rsidR="00D33DEC" w:rsidRPr="00437BCB" w:rsidRDefault="00D33DEC" w:rsidP="00CF2A9E">
                                  <w:pPr>
                                    <w:contextualSpacing/>
                                    <w:rPr>
                                      <w:rFonts w:cs="Times"/>
                                      <w:iCs/>
                                      <w:kern w:val="2"/>
                                      <w:szCs w:val="20"/>
                                    </w:rPr>
                                  </w:pPr>
                                  <w:r w:rsidRPr="00437BCB">
                                    <w:rPr>
                                      <w:rFonts w:cs="Times"/>
                                      <w:iCs/>
                                      <w:kern w:val="2"/>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691A15"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A5093" w14:textId="77777777" w:rsidR="00D33DEC" w:rsidRPr="00437BCB" w:rsidRDefault="00D33DEC" w:rsidP="00CF2A9E">
                                  <w:pPr>
                                    <w:contextualSpacing/>
                                    <w:rPr>
                                      <w:rFonts w:eastAsia="Calibri" w:cs="Times"/>
                                      <w:iCs/>
                                      <w:kern w:val="2"/>
                                      <w:szCs w:val="20"/>
                                    </w:rPr>
                                  </w:pPr>
                                  <w:r w:rsidRPr="00437BCB">
                                    <w:rPr>
                                      <w:rFonts w:cs="Times"/>
                                      <w:iCs/>
                                      <w:kern w:val="2"/>
                                      <w:szCs w:val="20"/>
                                    </w:rPr>
                                    <w:t>(3,4), (4,3)</w:t>
                                  </w:r>
                                </w:p>
                              </w:tc>
                            </w:tr>
                          </w:tbl>
                          <w:p w14:paraId="2325A618" w14:textId="77777777" w:rsidR="00D33DEC" w:rsidRPr="00437BCB" w:rsidRDefault="00D33DEC" w:rsidP="00CF2A9E">
                            <w:pPr>
                              <w:snapToGrid w:val="0"/>
                              <w:contextualSpacing/>
                              <w:rPr>
                                <w:rFonts w:cs="Times"/>
                                <w:szCs w:val="20"/>
                              </w:rPr>
                            </w:pPr>
                          </w:p>
                          <w:p w14:paraId="31D83F19" w14:textId="77777777" w:rsidR="00D33DEC" w:rsidRPr="009B3805" w:rsidRDefault="00D33DEC" w:rsidP="00CF2A9E">
                            <w:pPr>
                              <w:spacing w:after="0"/>
                              <w:contextualSpacing/>
                              <w:jc w:val="left"/>
                              <w:rPr>
                                <w:rFonts w:cs="Times"/>
                                <w:iCs/>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3C739E" id="_x0000_s1042" type="#_x0000_t202" style="position:absolute;left:0;text-align:left;margin-left:0;margin-top:29.2pt;width:431.7pt;height:259.5pt;z-index:2516756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ShOAIAAE8EAAAOAAAAZHJzL2Uyb0RvYy54bWysVEuO2zAM3RfoHQTtG38mniZGnME00xQF&#10;ph9g2gPIshwLlUVXUmJPDzC9QVfddN9z5Ryl5Ewm/W2KeiGQIvVIPpJeXAytIjthrARd0GQSUyI0&#10;h0rqTUHfv1s/mVFiHdMVU6BFQW+FpRfLx48WfZeLFBpQlTAEQbTN+66gjXNdHkWWN6JldgKd0Gis&#10;wbTMoWo2UWVYj+ititI4Po96MFVngAtr8fZqNNJlwK9rwd2burbCEVVQzM2F04Sz9Ge0XLB8Y1jX&#10;SH5Ig/1DFi2TGoMeoa6YY2Rr5G9QreQGLNRuwqGNoK4lF6EGrCaJf6nmpmGdCLUgObY70mT/Hyx/&#10;vXtriKwKep5QolmLPdp/+bz/+n3/7Y6knp++szm63XTo6IZnMGCfQ622uwb+wRINq4bpjbg0BvpG&#10;sArzS/zL6OTpiGM9SNm/ggrjsK2DADTUpvXkIR0E0bFPt8feiMERjpfZdJZmczRxtJ2l82wan4UY&#10;LL9/3hnrXghoiRcKarD5AZ7trq3z6bD83sVHs6BktZZKBcVsypUyZMdwUNbhO6D/5KY06Qs6z9Js&#10;ZOCvEHH4/gTRSocTr2Rb0NnRieWet+e6CvPomFSjjCkrfSDSczey6IZyCD1LAs2e5RKqW6TWwDjh&#10;uJEoNGA+UdLjdBfUftwyIyhRLzW2Z55Mp34dgjLNnqaomFNLeWphmiNUQR0lo7hyYYU8cRousY21&#10;DAQ/ZHLIGac28H7YML8Wp3rwevgPLH8AAAD//wMAUEsDBBQABgAIAAAAIQABzrRa3gAAAAcBAAAP&#10;AAAAZHJzL2Rvd25yZXYueG1sTI9BT8MwDIXvSPyHyEhcEEthpS2l6YSQQHCDbYJr1nhtReKUJuvK&#10;v8ec4ObnZ733uVrNzooJx9B7UnC1SEAgNd701CrYbh4vCxAhajLaekIF3xhgVZ+eVLo0/khvOK1j&#10;KziEQqkVdDEOpZSh6dDpsPADEnt7PzodWY6tNKM+criz8jpJMul0T9zQ6QEfOmw+1wenoEifp4/w&#10;snx9b7K9vY0X+fT0NSp1fjbf34GIOMe/Y/jFZ3SomWnnD2SCsAr4kajgpkhBsFtkSx52vMjzFGRd&#10;yf/89Q8AAAD//wMAUEsBAi0AFAAGAAgAAAAhALaDOJL+AAAA4QEAABMAAAAAAAAAAAAAAAAAAAAA&#10;AFtDb250ZW50X1R5cGVzXS54bWxQSwECLQAUAAYACAAAACEAOP0h/9YAAACUAQAACwAAAAAAAAAA&#10;AAAAAAAvAQAAX3JlbHMvLnJlbHNQSwECLQAUAAYACAAAACEA56PkoTgCAABPBAAADgAAAAAAAAAA&#10;AAAAAAAuAgAAZHJzL2Uyb0RvYy54bWxQSwECLQAUAAYACAAAACEAAc60Wt4AAAAHAQAADwAAAAAA&#10;AAAAAAAAAACSBAAAZHJzL2Rvd25yZXYueG1sUEsFBgAAAAAEAAQA8wAAAJ0FAAAAAA==&#10;">
                <v:textbox>
                  <w:txbxContent>
                    <w:p w14:paraId="6AF314FC" w14:textId="77777777" w:rsidR="00D33DEC" w:rsidRPr="00437BCB" w:rsidRDefault="00D33DEC" w:rsidP="00CF2A9E">
                      <w:pPr>
                        <w:contextualSpacing/>
                        <w:rPr>
                          <w:rFonts w:cs="Times"/>
                          <w:b/>
                          <w:bCs/>
                          <w:iCs/>
                          <w:szCs w:val="20"/>
                          <w:highlight w:val="darkYellow"/>
                        </w:rPr>
                      </w:pPr>
                      <w:r w:rsidRPr="00437BCB">
                        <w:rPr>
                          <w:rFonts w:cs="Times"/>
                          <w:b/>
                          <w:bCs/>
                          <w:iCs/>
                          <w:szCs w:val="20"/>
                          <w:highlight w:val="darkYellow"/>
                        </w:rPr>
                        <w:t>Working Assumption</w:t>
                      </w:r>
                    </w:p>
                    <w:p w14:paraId="0A78FD43" w14:textId="77777777" w:rsidR="00D33DEC" w:rsidRPr="00437BCB" w:rsidRDefault="00D33DEC" w:rsidP="00CF2A9E">
                      <w:pPr>
                        <w:contextualSpacing/>
                        <w:rPr>
                          <w:rStyle w:val="aff"/>
                          <w:rFonts w:cs="Times"/>
                          <w:bCs/>
                          <w:i w:val="0"/>
                          <w:iCs w:val="0"/>
                          <w:szCs w:val="20"/>
                        </w:rPr>
                      </w:pPr>
                      <w:r w:rsidRPr="00437BCB">
                        <w:rPr>
                          <w:rStyle w:val="aff"/>
                          <w:rFonts w:cs="Times"/>
                          <w:bCs/>
                          <w:i w:val="0"/>
                          <w:szCs w:val="20"/>
                        </w:rPr>
                        <w:t xml:space="preserve">For partially coherent uplink precoding by an 8TX UE, Ng=2, </w:t>
                      </w:r>
                    </w:p>
                    <w:p w14:paraId="5E98B49A" w14:textId="77777777" w:rsidR="00D33DEC" w:rsidRPr="00437BCB" w:rsidRDefault="00D33DEC" w:rsidP="00485C6F">
                      <w:pPr>
                        <w:pStyle w:val="af5"/>
                        <w:widowControl/>
                        <w:numPr>
                          <w:ilvl w:val="0"/>
                          <w:numId w:val="22"/>
                        </w:numPr>
                        <w:spacing w:after="0"/>
                        <w:ind w:firstLineChars="0"/>
                        <w:contextualSpacing/>
                        <w:rPr>
                          <w:rStyle w:val="aff"/>
                          <w:rFonts w:cs="Times"/>
                          <w:bCs/>
                          <w:i w:val="0"/>
                          <w:iCs w:val="0"/>
                          <w:strike/>
                          <w:szCs w:val="20"/>
                        </w:rPr>
                      </w:pPr>
                      <w:r w:rsidRPr="00437BCB">
                        <w:rPr>
                          <w:rStyle w:val="aff"/>
                          <w:rFonts w:eastAsia="Times New Roman" w:cs="Times"/>
                          <w:bCs/>
                          <w:i w:val="0"/>
                          <w:szCs w:val="20"/>
                        </w:rPr>
                        <w:t>At least the following combinations of layer splitting are supported</w:t>
                      </w:r>
                    </w:p>
                    <w:p w14:paraId="235559CE" w14:textId="77777777" w:rsidR="00D33DEC" w:rsidRPr="00437BCB" w:rsidRDefault="00D33DEC" w:rsidP="00485C6F">
                      <w:pPr>
                        <w:pStyle w:val="af5"/>
                        <w:widowControl/>
                        <w:numPr>
                          <w:ilvl w:val="1"/>
                          <w:numId w:val="22"/>
                        </w:numPr>
                        <w:spacing w:after="0"/>
                        <w:ind w:firstLineChars="0"/>
                        <w:contextualSpacing/>
                        <w:rPr>
                          <w:rStyle w:val="aff"/>
                          <w:rFonts w:cs="Times"/>
                          <w:bCs/>
                          <w:i w:val="0"/>
                          <w:iCs w:val="0"/>
                          <w:szCs w:val="20"/>
                        </w:rPr>
                      </w:pPr>
                      <w:r w:rsidRPr="00437BCB">
                        <w:rPr>
                          <w:rStyle w:val="aff"/>
                          <w:rFonts w:eastAsia="Times New Roman" w:cs="Times"/>
                          <w:bCs/>
                          <w:i w:val="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490"/>
                        <w:gridCol w:w="2740"/>
                      </w:tblGrid>
                      <w:tr w:rsidR="00D33DEC" w:rsidRPr="00437BCB" w14:paraId="07BDF748" w14:textId="77777777" w:rsidTr="00EC0776">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2EFDB" w14:textId="77777777" w:rsidR="00D33DEC" w:rsidRPr="00437BCB" w:rsidRDefault="00D33DEC" w:rsidP="00CF2A9E">
                            <w:pPr>
                              <w:contextualSpacing/>
                              <w:rPr>
                                <w:rFonts w:eastAsia="Calibri" w:cs="Times"/>
                                <w:iCs/>
                                <w:kern w:val="2"/>
                                <w:szCs w:val="20"/>
                              </w:rPr>
                            </w:pPr>
                            <w:r w:rsidRPr="00437BCB">
                              <w:rPr>
                                <w:rFonts w:cs="Times"/>
                                <w:b/>
                                <w:bCs/>
                                <w:iCs/>
                                <w:kern w:val="2"/>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986AFE" w14:textId="77777777" w:rsidR="00D33DEC" w:rsidRPr="00437BCB" w:rsidRDefault="00D33DEC" w:rsidP="00CF2A9E">
                            <w:pPr>
                              <w:contextualSpacing/>
                              <w:rPr>
                                <w:rFonts w:cs="Times"/>
                                <w:b/>
                                <w:bCs/>
                                <w:iCs/>
                                <w:kern w:val="2"/>
                                <w:szCs w:val="20"/>
                              </w:rPr>
                            </w:pPr>
                            <w:r w:rsidRPr="00437BCB">
                              <w:rPr>
                                <w:rFonts w:cs="Times"/>
                                <w:b/>
                                <w:bCs/>
                                <w:iCs/>
                                <w:kern w:val="2"/>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D6238" w14:textId="77777777" w:rsidR="00D33DEC" w:rsidRPr="00437BCB" w:rsidRDefault="00D33DEC" w:rsidP="00CF2A9E">
                            <w:pPr>
                              <w:contextualSpacing/>
                              <w:rPr>
                                <w:rFonts w:cs="Times"/>
                                <w:b/>
                                <w:bCs/>
                                <w:iCs/>
                                <w:kern w:val="2"/>
                                <w:szCs w:val="20"/>
                              </w:rPr>
                            </w:pPr>
                            <w:r w:rsidRPr="00437BCB">
                              <w:rPr>
                                <w:rFonts w:cs="Times"/>
                                <w:b/>
                                <w:bCs/>
                                <w:iCs/>
                                <w:kern w:val="2"/>
                                <w:szCs w:val="20"/>
                              </w:rPr>
                              <w:t>Layers split across 2 Antenna Groups</w:t>
                            </w:r>
                          </w:p>
                        </w:tc>
                      </w:tr>
                      <w:tr w:rsidR="00D33DEC" w:rsidRPr="00437BCB" w14:paraId="1869D834"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43F14" w14:textId="77777777" w:rsidR="00D33DEC" w:rsidRPr="00437BCB" w:rsidRDefault="00D33DEC" w:rsidP="00CF2A9E">
                            <w:pPr>
                              <w:contextualSpacing/>
                              <w:rPr>
                                <w:rFonts w:cs="Times"/>
                                <w:iCs/>
                                <w:kern w:val="2"/>
                                <w:szCs w:val="20"/>
                              </w:rPr>
                            </w:pPr>
                            <w:r w:rsidRPr="00437BCB">
                              <w:rPr>
                                <w:rFonts w:cs="Times"/>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B4A568" w14:textId="77777777" w:rsidR="00D33DEC" w:rsidRPr="00437BCB" w:rsidRDefault="00D33DEC" w:rsidP="00CF2A9E">
                            <w:pPr>
                              <w:contextualSpacing/>
                              <w:rPr>
                                <w:rFonts w:cs="Times"/>
                                <w:iCs/>
                                <w:kern w:val="2"/>
                                <w:szCs w:val="20"/>
                              </w:rPr>
                            </w:pPr>
                            <w:r w:rsidRPr="00437BCB">
                              <w:rPr>
                                <w:rFonts w:cs="Times"/>
                                <w:iCs/>
                                <w:kern w:val="2"/>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93A30AB"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szCs w:val="20"/>
                              </w:rPr>
                            </w:pPr>
                          </w:p>
                        </w:tc>
                      </w:tr>
                      <w:tr w:rsidR="00D33DEC" w:rsidRPr="00437BCB" w14:paraId="52C6E828"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812B1" w14:textId="77777777" w:rsidR="00D33DEC" w:rsidRPr="00437BCB" w:rsidRDefault="00D33DEC" w:rsidP="00CF2A9E">
                            <w:pPr>
                              <w:contextualSpacing/>
                              <w:rPr>
                                <w:rFonts w:eastAsia="Calibri" w:cs="Times"/>
                                <w:iCs/>
                                <w:kern w:val="2"/>
                                <w:szCs w:val="20"/>
                              </w:rPr>
                            </w:pPr>
                            <w:r w:rsidRPr="00437BCB">
                              <w:rPr>
                                <w:rFonts w:cs="Times"/>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811D4EF"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F22BD59" w14:textId="77777777" w:rsidR="00D33DEC" w:rsidRPr="00437BCB" w:rsidRDefault="00D33DEC" w:rsidP="00CF2A9E">
                            <w:pPr>
                              <w:contextualSpacing/>
                              <w:rPr>
                                <w:rFonts w:eastAsia="Calibri" w:cs="Times"/>
                                <w:iCs/>
                                <w:kern w:val="2"/>
                                <w:szCs w:val="20"/>
                              </w:rPr>
                            </w:pPr>
                            <w:r w:rsidRPr="00437BCB">
                              <w:rPr>
                                <w:rFonts w:cs="Times"/>
                                <w:iCs/>
                                <w:kern w:val="2"/>
                                <w:szCs w:val="20"/>
                              </w:rPr>
                              <w:t>(1,1)</w:t>
                            </w:r>
                          </w:p>
                        </w:tc>
                      </w:tr>
                      <w:tr w:rsidR="00D33DEC" w:rsidRPr="00437BCB" w14:paraId="3F34916B"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C524CB" w14:textId="77777777" w:rsidR="00D33DEC" w:rsidRPr="00437BCB" w:rsidRDefault="00D33DEC" w:rsidP="00CF2A9E">
                            <w:pPr>
                              <w:contextualSpacing/>
                              <w:rPr>
                                <w:rFonts w:cs="Times"/>
                                <w:iCs/>
                                <w:kern w:val="2"/>
                                <w:szCs w:val="20"/>
                              </w:rPr>
                            </w:pPr>
                            <w:r w:rsidRPr="00437BCB">
                              <w:rPr>
                                <w:rFonts w:cs="Times"/>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1468E" w14:textId="77777777" w:rsidR="00D33DEC" w:rsidRPr="00437BCB" w:rsidRDefault="00D33DEC" w:rsidP="00CF2A9E">
                            <w:pPr>
                              <w:contextualSpacing/>
                              <w:rPr>
                                <w:rFonts w:cs="Times"/>
                                <w:iCs/>
                                <w:color w:val="000000"/>
                                <w:kern w:val="2"/>
                                <w:szCs w:val="20"/>
                              </w:rPr>
                            </w:pPr>
                            <w:r w:rsidRPr="00437BCB">
                              <w:rPr>
                                <w:rFonts w:cs="Times"/>
                                <w:iCs/>
                                <w:color w:val="000000"/>
                                <w:kern w:val="2"/>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09C8203"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r>
                      <w:tr w:rsidR="00D33DEC" w:rsidRPr="00437BCB" w14:paraId="248250DE"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B981A" w14:textId="77777777" w:rsidR="00D33DEC" w:rsidRPr="00437BCB" w:rsidRDefault="00D33DEC" w:rsidP="00CF2A9E">
                            <w:pPr>
                              <w:contextualSpacing/>
                              <w:rPr>
                                <w:rFonts w:eastAsia="Calibri" w:cs="Times"/>
                                <w:iCs/>
                                <w:kern w:val="2"/>
                                <w:szCs w:val="20"/>
                              </w:rPr>
                            </w:pPr>
                            <w:r w:rsidRPr="00437BCB">
                              <w:rPr>
                                <w:rFonts w:cs="Times"/>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C6FC4E"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CA1487" w14:textId="77777777" w:rsidR="00D33DEC" w:rsidRPr="00437BCB" w:rsidRDefault="00D33DEC" w:rsidP="00CF2A9E">
                            <w:pPr>
                              <w:contextualSpacing/>
                              <w:rPr>
                                <w:rFonts w:eastAsia="Calibri" w:cs="Times"/>
                                <w:iCs/>
                                <w:color w:val="000000"/>
                                <w:kern w:val="2"/>
                                <w:szCs w:val="20"/>
                              </w:rPr>
                            </w:pPr>
                            <w:r w:rsidRPr="00437BCB">
                              <w:rPr>
                                <w:rFonts w:cs="Times"/>
                                <w:iCs/>
                                <w:color w:val="000000"/>
                                <w:kern w:val="2"/>
                                <w:szCs w:val="20"/>
                              </w:rPr>
                              <w:t>(1,2), (2,1)</w:t>
                            </w:r>
                          </w:p>
                        </w:tc>
                      </w:tr>
                      <w:tr w:rsidR="00D33DEC" w:rsidRPr="00437BCB" w14:paraId="5887C8B9"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5159D" w14:textId="77777777" w:rsidR="00D33DEC" w:rsidRPr="00437BCB" w:rsidRDefault="00D33DEC" w:rsidP="00CF2A9E">
                            <w:pPr>
                              <w:contextualSpacing/>
                              <w:rPr>
                                <w:rFonts w:cs="Times"/>
                                <w:iCs/>
                                <w:kern w:val="2"/>
                                <w:szCs w:val="20"/>
                              </w:rPr>
                            </w:pPr>
                            <w:r w:rsidRPr="00437BCB">
                              <w:rPr>
                                <w:rFonts w:cs="Times"/>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AEE04" w14:textId="77777777" w:rsidR="00D33DEC" w:rsidRPr="00437BCB" w:rsidRDefault="00D33DEC" w:rsidP="00CF2A9E">
                            <w:pPr>
                              <w:contextualSpacing/>
                              <w:rPr>
                                <w:rFonts w:cs="Times"/>
                                <w:iCs/>
                                <w:color w:val="000000"/>
                                <w:kern w:val="2"/>
                                <w:szCs w:val="20"/>
                                <w:lang w:eastAsia="zh-CN"/>
                              </w:rPr>
                            </w:pPr>
                            <w:r w:rsidRPr="00437BCB">
                              <w:rPr>
                                <w:rFonts w:cs="Times"/>
                                <w:iCs/>
                                <w:color w:val="000000"/>
                                <w:kern w:val="2"/>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B8A0251"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r>
                      <w:tr w:rsidR="00D33DEC" w:rsidRPr="00437BCB" w14:paraId="74C70E01"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C3F3D" w14:textId="77777777" w:rsidR="00D33DEC" w:rsidRPr="00437BCB" w:rsidRDefault="00D33DEC" w:rsidP="00CF2A9E">
                            <w:pPr>
                              <w:contextualSpacing/>
                              <w:rPr>
                                <w:rFonts w:eastAsia="Calibri" w:cs="Times"/>
                                <w:iCs/>
                                <w:kern w:val="2"/>
                                <w:szCs w:val="20"/>
                              </w:rPr>
                            </w:pPr>
                            <w:r w:rsidRPr="00437BCB">
                              <w:rPr>
                                <w:rFonts w:cs="Times"/>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88305C9"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581EF52" w14:textId="77777777" w:rsidR="00D33DEC" w:rsidRPr="00437BCB" w:rsidRDefault="00D33DEC" w:rsidP="00CF2A9E">
                            <w:pPr>
                              <w:contextualSpacing/>
                              <w:rPr>
                                <w:rFonts w:eastAsia="Calibri" w:cs="Times"/>
                                <w:iCs/>
                                <w:color w:val="000000"/>
                                <w:kern w:val="2"/>
                                <w:szCs w:val="20"/>
                              </w:rPr>
                            </w:pPr>
                            <w:r w:rsidRPr="00437BCB">
                              <w:rPr>
                                <w:rFonts w:cs="Times"/>
                                <w:iCs/>
                                <w:color w:val="000000"/>
                                <w:kern w:val="2"/>
                                <w:szCs w:val="20"/>
                              </w:rPr>
                              <w:t>(2,2)</w:t>
                            </w:r>
                          </w:p>
                        </w:tc>
                      </w:tr>
                      <w:tr w:rsidR="00D33DEC" w:rsidRPr="00437BCB" w14:paraId="3131BE33"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127D0" w14:textId="77777777" w:rsidR="00D33DEC" w:rsidRPr="00437BCB" w:rsidRDefault="00D33DEC" w:rsidP="00CF2A9E">
                            <w:pPr>
                              <w:contextualSpacing/>
                              <w:rPr>
                                <w:rFonts w:cs="Times"/>
                                <w:iCs/>
                                <w:kern w:val="2"/>
                                <w:szCs w:val="20"/>
                              </w:rPr>
                            </w:pPr>
                            <w:r w:rsidRPr="00437BCB">
                              <w:rPr>
                                <w:rFonts w:cs="Times"/>
                                <w:iCs/>
                                <w:kern w:val="2"/>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7111C51"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853BF" w14:textId="77777777" w:rsidR="00D33DEC" w:rsidRPr="00437BCB" w:rsidRDefault="00D33DEC" w:rsidP="00CF2A9E">
                            <w:pPr>
                              <w:contextualSpacing/>
                              <w:rPr>
                                <w:rFonts w:eastAsia="Calibri" w:cs="Times"/>
                                <w:iCs/>
                                <w:color w:val="000000"/>
                                <w:kern w:val="2"/>
                                <w:szCs w:val="20"/>
                              </w:rPr>
                            </w:pPr>
                            <w:r w:rsidRPr="00437BCB">
                              <w:rPr>
                                <w:rFonts w:cs="Times"/>
                                <w:iCs/>
                                <w:color w:val="000000"/>
                                <w:kern w:val="2"/>
                                <w:szCs w:val="20"/>
                              </w:rPr>
                              <w:t>(2,3), (3,2)</w:t>
                            </w:r>
                          </w:p>
                        </w:tc>
                      </w:tr>
                      <w:tr w:rsidR="00D33DEC" w:rsidRPr="00437BCB" w14:paraId="30DFF7A6"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5A6F03" w14:textId="77777777" w:rsidR="00D33DEC" w:rsidRPr="00437BCB" w:rsidRDefault="00D33DEC" w:rsidP="00CF2A9E">
                            <w:pPr>
                              <w:contextualSpacing/>
                              <w:rPr>
                                <w:rFonts w:cs="Times"/>
                                <w:iCs/>
                                <w:kern w:val="2"/>
                                <w:szCs w:val="20"/>
                              </w:rPr>
                            </w:pPr>
                            <w:r w:rsidRPr="00437BCB">
                              <w:rPr>
                                <w:rFonts w:cs="Times"/>
                                <w:iCs/>
                                <w:kern w:val="2"/>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461A0AE"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color w:val="000000"/>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DFDD8" w14:textId="77777777" w:rsidR="00D33DEC" w:rsidRPr="00437BCB" w:rsidRDefault="00D33DEC" w:rsidP="00CF2A9E">
                            <w:pPr>
                              <w:contextualSpacing/>
                              <w:rPr>
                                <w:rFonts w:eastAsia="Calibri" w:cs="Times"/>
                                <w:iCs/>
                                <w:color w:val="000000"/>
                                <w:kern w:val="2"/>
                                <w:szCs w:val="20"/>
                              </w:rPr>
                            </w:pPr>
                            <w:r w:rsidRPr="00437BCB">
                              <w:rPr>
                                <w:rFonts w:cs="Times"/>
                                <w:iCs/>
                                <w:color w:val="000000"/>
                                <w:kern w:val="2"/>
                                <w:szCs w:val="20"/>
                              </w:rPr>
                              <w:t>(3,3)</w:t>
                            </w:r>
                          </w:p>
                        </w:tc>
                      </w:tr>
                      <w:tr w:rsidR="00D33DEC" w:rsidRPr="00437BCB" w14:paraId="3D91F30A" w14:textId="77777777" w:rsidTr="00EC0776">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2C6D48" w14:textId="77777777" w:rsidR="00D33DEC" w:rsidRPr="00437BCB" w:rsidRDefault="00D33DEC" w:rsidP="00CF2A9E">
                            <w:pPr>
                              <w:contextualSpacing/>
                              <w:rPr>
                                <w:rFonts w:cs="Times"/>
                                <w:iCs/>
                                <w:kern w:val="2"/>
                                <w:szCs w:val="20"/>
                              </w:rPr>
                            </w:pPr>
                            <w:r w:rsidRPr="00437BCB">
                              <w:rPr>
                                <w:rFonts w:cs="Times"/>
                                <w:iCs/>
                                <w:kern w:val="2"/>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2691A15" w14:textId="77777777" w:rsidR="00D33DEC" w:rsidRPr="00437BCB" w:rsidRDefault="00D33DEC" w:rsidP="00485C6F">
                            <w:pPr>
                              <w:pStyle w:val="af5"/>
                              <w:widowControl/>
                              <w:numPr>
                                <w:ilvl w:val="0"/>
                                <w:numId w:val="19"/>
                              </w:numPr>
                              <w:spacing w:after="0"/>
                              <w:ind w:firstLineChars="0"/>
                              <w:contextualSpacing/>
                              <w:jc w:val="left"/>
                              <w:rPr>
                                <w:rFonts w:eastAsia="Times New Roman" w:cs="Times"/>
                                <w:iCs/>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A5093" w14:textId="77777777" w:rsidR="00D33DEC" w:rsidRPr="00437BCB" w:rsidRDefault="00D33DEC" w:rsidP="00CF2A9E">
                            <w:pPr>
                              <w:contextualSpacing/>
                              <w:rPr>
                                <w:rFonts w:eastAsia="Calibri" w:cs="Times"/>
                                <w:iCs/>
                                <w:kern w:val="2"/>
                                <w:szCs w:val="20"/>
                              </w:rPr>
                            </w:pPr>
                            <w:r w:rsidRPr="00437BCB">
                              <w:rPr>
                                <w:rFonts w:cs="Times"/>
                                <w:iCs/>
                                <w:kern w:val="2"/>
                                <w:szCs w:val="20"/>
                              </w:rPr>
                              <w:t>(3,4), (4,3)</w:t>
                            </w:r>
                          </w:p>
                        </w:tc>
                      </w:tr>
                    </w:tbl>
                    <w:p w14:paraId="2325A618" w14:textId="77777777" w:rsidR="00D33DEC" w:rsidRPr="00437BCB" w:rsidRDefault="00D33DEC" w:rsidP="00CF2A9E">
                      <w:pPr>
                        <w:snapToGrid w:val="0"/>
                        <w:contextualSpacing/>
                        <w:rPr>
                          <w:rFonts w:cs="Times"/>
                          <w:szCs w:val="20"/>
                        </w:rPr>
                      </w:pPr>
                    </w:p>
                    <w:p w14:paraId="31D83F19" w14:textId="77777777" w:rsidR="00D33DEC" w:rsidRPr="009B3805" w:rsidRDefault="00D33DEC" w:rsidP="00CF2A9E">
                      <w:pPr>
                        <w:spacing w:after="0"/>
                        <w:contextualSpacing/>
                        <w:jc w:val="left"/>
                        <w:rPr>
                          <w:rFonts w:cs="Times"/>
                          <w:iCs/>
                          <w:szCs w:val="20"/>
                          <w:lang w:val="en-GB"/>
                        </w:rPr>
                      </w:pPr>
                    </w:p>
                  </w:txbxContent>
                </v:textbox>
                <w10:wrap type="square" anchorx="margin"/>
              </v:shape>
            </w:pict>
          </mc:Fallback>
        </mc:AlternateContent>
      </w:r>
      <w:r>
        <w:rPr>
          <w:rFonts w:eastAsiaTheme="minorEastAsia"/>
          <w:lang w:eastAsia="zh-CN"/>
        </w:rPr>
        <w:t xml:space="preserve">Following working assumption was agreed in RAN1#112b-e, with </w:t>
      </w:r>
      <w:proofErr w:type="gramStart"/>
      <w:r>
        <w:rPr>
          <w:rFonts w:eastAsiaTheme="minorEastAsia"/>
          <w:lang w:eastAsia="zh-CN"/>
        </w:rPr>
        <w:t>a</w:t>
      </w:r>
      <w:proofErr w:type="gramEnd"/>
      <w:r>
        <w:rPr>
          <w:rFonts w:eastAsiaTheme="minorEastAsia"/>
          <w:lang w:eastAsia="zh-CN"/>
        </w:rPr>
        <w:t xml:space="preserve"> FFS bullet on whether all layer for each CW is mapped to only antenna group.</w:t>
      </w:r>
    </w:p>
    <w:p w14:paraId="64B88B7E" w14:textId="0E6095D5" w:rsidR="00CF2A9E" w:rsidRDefault="00CF2A9E" w:rsidP="00DD188D">
      <w:pPr>
        <w:rPr>
          <w:rFonts w:eastAsiaTheme="minorEastAsia"/>
          <w:lang w:eastAsia="zh-CN"/>
        </w:rPr>
      </w:pPr>
      <w:r>
        <w:rPr>
          <w:rFonts w:eastAsiaTheme="minorEastAsia" w:hint="eastAsia"/>
          <w:lang w:eastAsia="zh-CN"/>
        </w:rPr>
        <w:t>A</w:t>
      </w:r>
      <w:r>
        <w:rPr>
          <w:rFonts w:eastAsiaTheme="minorEastAsia"/>
          <w:lang w:eastAsia="zh-CN"/>
        </w:rPr>
        <w:t xml:space="preserve">s shown in section 2.1.4, there is no benefit of </w:t>
      </w:r>
      <w:r w:rsidR="00C37D70">
        <w:rPr>
          <w:rFonts w:eastAsiaTheme="minorEastAsia"/>
          <w:lang w:eastAsia="zh-CN"/>
        </w:rPr>
        <w:t>spreading layers from a CW to different antenna groups. Hence, we propose to confirm the above working assumption with following revision</w:t>
      </w:r>
      <w:r w:rsidR="00E11B0A">
        <w:rPr>
          <w:rFonts w:eastAsiaTheme="minorEastAsia"/>
          <w:lang w:eastAsia="zh-CN"/>
        </w:rPr>
        <w:t>:</w:t>
      </w:r>
    </w:p>
    <w:p w14:paraId="6AD29F3E" w14:textId="2E163A52" w:rsidR="00C37D70" w:rsidRPr="00C37D70" w:rsidRDefault="00C37D70" w:rsidP="00C37D70">
      <w:pPr>
        <w:pStyle w:val="proposal"/>
        <w:ind w:hanging="1130"/>
      </w:pPr>
      <w:r w:rsidRPr="00C37D70">
        <w:t>Confirm the working assumption, including the table, with following revision</w:t>
      </w:r>
    </w:p>
    <w:p w14:paraId="70DD6AF2" w14:textId="77777777" w:rsidR="00C37D70" w:rsidRPr="00437BCB" w:rsidRDefault="00C37D70" w:rsidP="00C37D70">
      <w:pPr>
        <w:contextualSpacing/>
        <w:rPr>
          <w:rStyle w:val="aff"/>
          <w:rFonts w:cs="Times"/>
          <w:bCs/>
          <w:i w:val="0"/>
          <w:iCs w:val="0"/>
          <w:szCs w:val="20"/>
        </w:rPr>
      </w:pPr>
      <w:r w:rsidRPr="00437BCB">
        <w:rPr>
          <w:rStyle w:val="aff"/>
          <w:rFonts w:cs="Times"/>
          <w:bCs/>
          <w:i w:val="0"/>
          <w:szCs w:val="20"/>
        </w:rPr>
        <w:t xml:space="preserve">For partially coherent uplink precoding by an 8TX UE, Ng=2, </w:t>
      </w:r>
    </w:p>
    <w:p w14:paraId="795CC6A3" w14:textId="77777777" w:rsidR="00C37D70" w:rsidRPr="00437BCB" w:rsidRDefault="00C37D70" w:rsidP="00485C6F">
      <w:pPr>
        <w:pStyle w:val="af5"/>
        <w:widowControl/>
        <w:numPr>
          <w:ilvl w:val="0"/>
          <w:numId w:val="22"/>
        </w:numPr>
        <w:spacing w:after="0"/>
        <w:ind w:firstLineChars="0"/>
        <w:contextualSpacing/>
        <w:rPr>
          <w:rStyle w:val="aff"/>
          <w:rFonts w:cs="Times"/>
          <w:bCs/>
          <w:i w:val="0"/>
          <w:iCs w:val="0"/>
          <w:strike/>
          <w:szCs w:val="20"/>
        </w:rPr>
      </w:pPr>
      <w:r w:rsidRPr="00437BCB">
        <w:rPr>
          <w:rStyle w:val="aff"/>
          <w:rFonts w:eastAsia="Times New Roman" w:cs="Times"/>
          <w:bCs/>
          <w:i w:val="0"/>
          <w:szCs w:val="20"/>
        </w:rPr>
        <w:t>At least the following combinations of layer splitting are supported</w:t>
      </w:r>
    </w:p>
    <w:p w14:paraId="773D5DD0" w14:textId="77777777" w:rsidR="00C37D70" w:rsidRPr="00437BCB" w:rsidRDefault="00C37D70" w:rsidP="00485C6F">
      <w:pPr>
        <w:pStyle w:val="af5"/>
        <w:widowControl/>
        <w:numPr>
          <w:ilvl w:val="1"/>
          <w:numId w:val="22"/>
        </w:numPr>
        <w:spacing w:after="0"/>
        <w:ind w:firstLineChars="0"/>
        <w:contextualSpacing/>
        <w:rPr>
          <w:rStyle w:val="aff"/>
          <w:rFonts w:cs="Times"/>
          <w:bCs/>
          <w:i w:val="0"/>
          <w:iCs w:val="0"/>
          <w:szCs w:val="20"/>
        </w:rPr>
      </w:pPr>
      <w:r w:rsidRPr="00C37D70">
        <w:rPr>
          <w:rStyle w:val="aff"/>
          <w:rFonts w:eastAsia="Times New Roman" w:cs="Times"/>
          <w:bCs/>
          <w:i w:val="0"/>
          <w:strike/>
          <w:color w:val="FF0000"/>
          <w:szCs w:val="20"/>
        </w:rPr>
        <w:t>FFS:</w:t>
      </w:r>
      <w:r w:rsidRPr="00437BCB">
        <w:rPr>
          <w:rStyle w:val="aff"/>
          <w:rFonts w:eastAsia="Times New Roman" w:cs="Times"/>
          <w:bCs/>
          <w:i w:val="0"/>
          <w:szCs w:val="20"/>
        </w:rPr>
        <w:t xml:space="preserve"> For rank&gt;4, all the layers for each CW is mapped to only one antenna group</w:t>
      </w:r>
    </w:p>
    <w:p w14:paraId="3A7D3816" w14:textId="77777777" w:rsidR="00C37D70" w:rsidRPr="00C37D70" w:rsidRDefault="00C37D70" w:rsidP="00DD188D">
      <w:pPr>
        <w:rPr>
          <w:rFonts w:eastAsiaTheme="minorEastAsia"/>
          <w:lang w:eastAsia="zh-CN"/>
        </w:rPr>
      </w:pPr>
    </w:p>
    <w:p w14:paraId="6CA57A52" w14:textId="543021F2" w:rsidR="005D0824" w:rsidRDefault="00DD188D" w:rsidP="00DD188D">
      <w:pPr>
        <w:rPr>
          <w:rFonts w:eastAsiaTheme="minorEastAsia"/>
          <w:lang w:eastAsia="zh-CN"/>
        </w:rPr>
      </w:pPr>
      <w:r>
        <w:rPr>
          <w:rFonts w:eastAsiaTheme="minorEastAsia"/>
          <w:lang w:eastAsia="zh-CN"/>
        </w:rPr>
        <w:lastRenderedPageBreak/>
        <w:t>For partial</w:t>
      </w:r>
      <w:r w:rsidR="00B646DC">
        <w:rPr>
          <w:rFonts w:eastAsiaTheme="minorEastAsia"/>
          <w:lang w:eastAsia="zh-CN"/>
        </w:rPr>
        <w:t>-</w:t>
      </w:r>
      <w:r w:rsidR="00B646DC">
        <w:rPr>
          <w:rFonts w:eastAsiaTheme="minorEastAsia" w:hint="eastAsia"/>
          <w:lang w:eastAsia="zh-CN"/>
        </w:rPr>
        <w:t>cohere</w:t>
      </w:r>
      <w:r w:rsidR="00B646DC">
        <w:rPr>
          <w:rFonts w:eastAsiaTheme="minorEastAsia"/>
          <w:lang w:eastAsia="zh-CN"/>
        </w:rPr>
        <w:t>nt</w:t>
      </w:r>
      <w:r w:rsidR="004A1449">
        <w:rPr>
          <w:rFonts w:eastAsiaTheme="minorEastAsia"/>
          <w:lang w:eastAsia="zh-CN"/>
        </w:rPr>
        <w:t xml:space="preserve"> UEs, </w:t>
      </w:r>
      <w:r w:rsidR="00B646DC">
        <w:rPr>
          <w:rFonts w:eastAsiaTheme="minorEastAsia"/>
          <w:lang w:eastAsia="zh-CN"/>
        </w:rPr>
        <w:t xml:space="preserve">simply concatenating </w:t>
      </w:r>
      <w:r>
        <w:rPr>
          <w:rFonts w:eastAsiaTheme="minorEastAsia"/>
          <w:lang w:eastAsia="zh-CN"/>
        </w:rPr>
        <w:t>legacy 4 Tx codebook</w:t>
      </w:r>
      <w:r w:rsidR="00B646DC">
        <w:rPr>
          <w:rFonts w:eastAsiaTheme="minorEastAsia"/>
          <w:lang w:eastAsia="zh-CN"/>
        </w:rPr>
        <w:t xml:space="preserve"> by indicating </w:t>
      </w:r>
      <w:r w:rsidR="004A227A">
        <w:rPr>
          <w:rFonts w:eastAsiaTheme="minorEastAsia"/>
          <w:lang w:eastAsia="zh-CN"/>
        </w:rPr>
        <w:t>two</w:t>
      </w:r>
      <w:r w:rsidR="00B646DC">
        <w:rPr>
          <w:rFonts w:eastAsiaTheme="minorEastAsia"/>
          <w:lang w:eastAsia="zh-CN"/>
        </w:rPr>
        <w:t xml:space="preserve"> 4Tx precoders in DCI (using 2 TPMI fields) </w:t>
      </w:r>
      <w:r w:rsidR="00872A95">
        <w:rPr>
          <w:rFonts w:eastAsiaTheme="minorEastAsia"/>
          <w:lang w:eastAsia="zh-CN"/>
        </w:rPr>
        <w:t xml:space="preserve">works well </w:t>
      </w:r>
      <w:r w:rsidR="004A1449">
        <w:rPr>
          <w:rFonts w:eastAsiaTheme="minorEastAsia"/>
          <w:lang w:eastAsia="zh-CN"/>
        </w:rPr>
        <w:t xml:space="preserve">to indicate 8Tx precoder </w:t>
      </w:r>
      <w:r w:rsidR="00872A95">
        <w:rPr>
          <w:rFonts w:eastAsiaTheme="minorEastAsia"/>
          <w:lang w:eastAsia="zh-CN"/>
        </w:rPr>
        <w:t>without new design</w:t>
      </w:r>
      <w:r>
        <w:rPr>
          <w:rFonts w:eastAsiaTheme="minorEastAsia"/>
          <w:lang w:eastAsia="zh-CN"/>
        </w:rPr>
        <w:t xml:space="preserve">. </w:t>
      </w:r>
      <w:r w:rsidR="00872A95">
        <w:rPr>
          <w:rFonts w:eastAsiaTheme="minorEastAsia"/>
          <w:lang w:eastAsia="zh-CN"/>
        </w:rPr>
        <w:t xml:space="preserve">Reusing Rel-17 signaling design </w:t>
      </w:r>
      <w:r w:rsidR="005D0824">
        <w:rPr>
          <w:rFonts w:eastAsiaTheme="minorEastAsia"/>
          <w:lang w:eastAsia="zh-CN"/>
        </w:rPr>
        <w:t xml:space="preserve">will simplify the work and specification effort. </w:t>
      </w:r>
      <w:r w:rsidR="00446024">
        <w:rPr>
          <w:rFonts w:eastAsiaTheme="minorEastAsia"/>
          <w:lang w:eastAsia="zh-CN"/>
        </w:rPr>
        <w:t>If a single TPMI field in DCI is to be considered, precoders for each rank should be carefully designed in order not to compromise the performance.</w:t>
      </w:r>
    </w:p>
    <w:p w14:paraId="5907285B" w14:textId="48F86D38" w:rsidR="00F4658E" w:rsidRDefault="00446024" w:rsidP="003B6843">
      <w:pPr>
        <w:ind w:firstLine="200"/>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ption1: two TPMI fields in DCI</w:t>
      </w:r>
    </w:p>
    <w:p w14:paraId="0FEA45C1" w14:textId="58809CAB" w:rsidR="00333F38" w:rsidRPr="00F4658E" w:rsidRDefault="00CB7380" w:rsidP="003B6843">
      <w:pPr>
        <w:ind w:firstLine="200"/>
        <w:rPr>
          <w:rFonts w:eastAsiaTheme="minorEastAsia"/>
          <w:u w:val="single"/>
          <w:lang w:eastAsia="zh-CN"/>
        </w:rPr>
      </w:pPr>
      <w:r w:rsidRPr="00F4658E">
        <w:rPr>
          <w:rFonts w:eastAsiaTheme="minorEastAsia"/>
          <w:u w:val="single"/>
          <w:lang w:eastAsia="zh-CN"/>
        </w:rPr>
        <w:t xml:space="preserve">Precoder design and indication for </w:t>
      </w:r>
      <w:r w:rsidR="00CF0D31" w:rsidRPr="00F4658E">
        <w:rPr>
          <w:rFonts w:eastAsiaTheme="minorEastAsia"/>
          <w:u w:val="single"/>
          <w:lang w:eastAsia="zh-CN"/>
        </w:rPr>
        <w:t>Rank</w:t>
      </w:r>
      <w:r w:rsidR="00FA06E5" w:rsidRPr="00F4658E">
        <w:rPr>
          <w:rFonts w:eastAsiaTheme="minorEastAsia"/>
          <w:u w:val="single"/>
          <w:lang w:eastAsia="zh-CN"/>
        </w:rPr>
        <w:t>&lt;=4</w:t>
      </w:r>
    </w:p>
    <w:p w14:paraId="6DFE2110" w14:textId="57A76494" w:rsidR="00CF0D31" w:rsidRDefault="001079B9" w:rsidP="00DD188D">
      <w:pPr>
        <w:rPr>
          <w:rFonts w:eastAsiaTheme="minorEastAsia"/>
          <w:lang w:eastAsia="zh-CN"/>
        </w:rPr>
      </w:pPr>
      <w:r>
        <w:rPr>
          <w:rFonts w:eastAsiaTheme="minorEastAsia"/>
          <w:lang w:eastAsia="zh-CN"/>
        </w:rPr>
        <w:t>Rank=1~4 precoders can be constructed</w:t>
      </w:r>
      <w:r w:rsidR="00200C4E">
        <w:rPr>
          <w:rFonts w:eastAsiaTheme="minorEastAsia"/>
          <w:lang w:eastAsia="zh-CN"/>
        </w:rPr>
        <w:t xml:space="preserve"> by</w:t>
      </w:r>
      <w:r>
        <w:rPr>
          <w:rFonts w:eastAsiaTheme="minorEastAsia"/>
          <w:lang w:eastAsia="zh-CN"/>
        </w:rPr>
        <w:t xml:space="preserve"> using legacy 4Tx rank=1 and 2 full-coherent precoders. </w:t>
      </w:r>
    </w:p>
    <w:p w14:paraId="3B331B27" w14:textId="3C578AFB" w:rsidR="006C7AF1" w:rsidRDefault="006C7AF1" w:rsidP="00DD188D">
      <w:pPr>
        <w:rPr>
          <w:rFonts w:eastAsiaTheme="minorEastAsia"/>
          <w:lang w:eastAsia="zh-CN"/>
        </w:rPr>
      </w:pPr>
      <w:r>
        <w:rPr>
          <w:rFonts w:eastAsiaTheme="minorEastAsia" w:hint="eastAsia"/>
          <w:lang w:eastAsia="zh-CN"/>
        </w:rPr>
        <w:t>T</w:t>
      </w:r>
      <w:r>
        <w:rPr>
          <w:rFonts w:eastAsiaTheme="minorEastAsia"/>
          <w:lang w:eastAsia="zh-CN"/>
        </w:rPr>
        <w:t>here are 16 rank=1 precoders and 8 rank=2 precoders, hence total 24 precoders in the codebook subset. Two TPMI fields in DCI are used to indicate overall 8Tx precoders, each TPMI field is 5 bits in this example. To further reduce the TPMI size, for example, 8 rank=1 precoders can be restricted, leading to total 16 precoders in the subset and each TPMI field is 4bits. Furthermore, there is third field in DCI (2bits), similar to SRS resource set indicator. This field can indicate effective TPMI field and/or antenna group mapping scheme for rank up to 4.</w:t>
      </w:r>
    </w:p>
    <w:p w14:paraId="52526656" w14:textId="428D0AFA" w:rsidR="00CF0D31" w:rsidRPr="00F4658E" w:rsidRDefault="00CB7380" w:rsidP="003B6843">
      <w:pPr>
        <w:ind w:firstLine="200"/>
        <w:rPr>
          <w:rFonts w:eastAsiaTheme="minorEastAsia"/>
          <w:u w:val="single"/>
          <w:lang w:eastAsia="zh-CN"/>
        </w:rPr>
      </w:pPr>
      <w:r w:rsidRPr="00F4658E">
        <w:rPr>
          <w:rFonts w:eastAsiaTheme="minorEastAsia"/>
          <w:u w:val="single"/>
          <w:lang w:eastAsia="zh-CN"/>
        </w:rPr>
        <w:t xml:space="preserve">Precoder design and indication for </w:t>
      </w:r>
      <w:r w:rsidR="00CF0D31" w:rsidRPr="00F4658E">
        <w:rPr>
          <w:rFonts w:eastAsiaTheme="minorEastAsia"/>
          <w:u w:val="single"/>
          <w:lang w:eastAsia="zh-CN"/>
        </w:rPr>
        <w:t>Rank</w:t>
      </w:r>
      <w:r w:rsidR="00FA06E5" w:rsidRPr="00F4658E">
        <w:rPr>
          <w:rFonts w:eastAsiaTheme="minorEastAsia"/>
          <w:u w:val="single"/>
          <w:lang w:eastAsia="zh-CN"/>
        </w:rPr>
        <w:t>&gt;4</w:t>
      </w:r>
    </w:p>
    <w:p w14:paraId="18906E9C" w14:textId="1825118D" w:rsidR="00254D54" w:rsidRDefault="00372E2B" w:rsidP="00DC1376">
      <w:pPr>
        <w:rPr>
          <w:rFonts w:eastAsiaTheme="minorEastAsia"/>
          <w:lang w:eastAsia="zh-CN"/>
        </w:rPr>
      </w:pPr>
      <w:r>
        <w:rPr>
          <w:rFonts w:eastAsiaTheme="minorEastAsia"/>
          <w:lang w:eastAsia="zh-CN"/>
        </w:rPr>
        <w:t>According to current working assumption, 2 CWs are used when transmission rank is larger than 4, and same principle as in DL is used for enabling/disabling of the second CW. When the second CW is enabled by indicated DCI, that means transmission rank is larger than 4, hence separate codebook subset can be used which includes legacy 4Tx rank=2,</w:t>
      </w:r>
      <w:r w:rsidR="00FD32B0">
        <w:rPr>
          <w:rFonts w:eastAsiaTheme="minorEastAsia"/>
          <w:lang w:eastAsia="zh-CN"/>
        </w:rPr>
        <w:t xml:space="preserve"> </w:t>
      </w:r>
      <w:r>
        <w:rPr>
          <w:rFonts w:eastAsiaTheme="minorEastAsia"/>
          <w:lang w:eastAsia="zh-CN"/>
        </w:rPr>
        <w:t>3,</w:t>
      </w:r>
      <w:r w:rsidR="00FD32B0">
        <w:rPr>
          <w:rFonts w:eastAsiaTheme="minorEastAsia"/>
          <w:lang w:eastAsia="zh-CN"/>
        </w:rPr>
        <w:t xml:space="preserve"> </w:t>
      </w:r>
      <w:r>
        <w:rPr>
          <w:rFonts w:eastAsiaTheme="minorEastAsia"/>
          <w:lang w:eastAsia="zh-CN"/>
        </w:rPr>
        <w:t>4 full-coherent precoders only.</w:t>
      </w:r>
      <w:r w:rsidR="007E1ADC">
        <w:rPr>
          <w:rFonts w:eastAsiaTheme="minorEastAsia"/>
          <w:lang w:eastAsia="zh-CN"/>
        </w:rPr>
        <w:t xml:space="preserve"> </w:t>
      </w:r>
    </w:p>
    <w:p w14:paraId="2BE2E620" w14:textId="1A8D1FCD" w:rsidR="00E305F3" w:rsidRPr="00B264D2" w:rsidRDefault="00E305F3" w:rsidP="00E305F3">
      <w:pPr>
        <w:rPr>
          <w:rFonts w:eastAsiaTheme="minorEastAsia"/>
          <w:lang w:eastAsia="zh-CN"/>
        </w:rPr>
      </w:pPr>
      <w:r>
        <w:rPr>
          <w:rFonts w:eastAsiaTheme="minorEastAsia" w:hint="eastAsia"/>
          <w:lang w:eastAsia="zh-CN"/>
        </w:rPr>
        <w:t>T</w:t>
      </w:r>
      <w:r>
        <w:rPr>
          <w:rFonts w:eastAsiaTheme="minorEastAsia"/>
          <w:lang w:eastAsia="zh-CN"/>
        </w:rPr>
        <w:t xml:space="preserve">here are 8 rank=2 precoders, 4 rank=3 precoders and 2 rank=4 precoders, hence total 14 precoders in the codebook subset. Two TPMI fields in DCI are used to indicate overall 8Tx precoders, each TPMI field is 4 bits in this example. </w:t>
      </w:r>
    </w:p>
    <w:p w14:paraId="5D25E065" w14:textId="77777777" w:rsidR="00B36690" w:rsidRDefault="00B36690" w:rsidP="00446024">
      <w:pPr>
        <w:ind w:firstLine="200"/>
        <w:rPr>
          <w:rFonts w:eastAsiaTheme="minorEastAsia"/>
          <w:b/>
          <w:u w:val="single"/>
          <w:lang w:eastAsia="zh-CN"/>
        </w:rPr>
      </w:pPr>
    </w:p>
    <w:p w14:paraId="6C8FFF01" w14:textId="27E02631" w:rsidR="00446024" w:rsidRDefault="00446024" w:rsidP="00446024">
      <w:pPr>
        <w:ind w:firstLine="200"/>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ption2: one TPMI field in DCI</w:t>
      </w:r>
    </w:p>
    <w:p w14:paraId="079168B1" w14:textId="77777777" w:rsidR="008A3486" w:rsidRDefault="00EF679B" w:rsidP="00DD188D">
      <w:pPr>
        <w:rPr>
          <w:rFonts w:eastAsiaTheme="minorEastAsia"/>
          <w:lang w:eastAsia="zh-CN"/>
        </w:rPr>
      </w:pPr>
      <w:r>
        <w:rPr>
          <w:rFonts w:eastAsiaTheme="minorEastAsia" w:hint="eastAsia"/>
          <w:lang w:eastAsia="zh-CN"/>
        </w:rPr>
        <w:t>A</w:t>
      </w:r>
      <w:r>
        <w:rPr>
          <w:rFonts w:eastAsiaTheme="minorEastAsia"/>
          <w:lang w:eastAsia="zh-CN"/>
        </w:rPr>
        <w:t xml:space="preserve">lthough there are ways to reduce the overhead with “two TPMI fields in DCI”, we also provide precoders design for </w:t>
      </w:r>
      <w:proofErr w:type="gramStart"/>
      <w:r>
        <w:rPr>
          <w:rFonts w:eastAsiaTheme="minorEastAsia"/>
          <w:lang w:eastAsia="zh-CN"/>
        </w:rPr>
        <w:t>a</w:t>
      </w:r>
      <w:proofErr w:type="gramEnd"/>
      <w:r>
        <w:rPr>
          <w:rFonts w:eastAsiaTheme="minorEastAsia"/>
          <w:lang w:eastAsia="zh-CN"/>
        </w:rPr>
        <w:t xml:space="preserve"> 8Tx codebook. As it has been agreed to use 4Tx full-coherent precoders to construct </w:t>
      </w:r>
      <w:proofErr w:type="gramStart"/>
      <w:r>
        <w:rPr>
          <w:rFonts w:eastAsiaTheme="minorEastAsia"/>
          <w:lang w:eastAsia="zh-CN"/>
        </w:rPr>
        <w:t>a</w:t>
      </w:r>
      <w:proofErr w:type="gramEnd"/>
      <w:r>
        <w:rPr>
          <w:rFonts w:eastAsiaTheme="minorEastAsia"/>
          <w:lang w:eastAsia="zh-CN"/>
        </w:rPr>
        <w:t xml:space="preserve"> 8Tx codebook, following precoders for rank 1~8 should be supported.</w:t>
      </w:r>
      <w:r w:rsidR="00F23B5C">
        <w:rPr>
          <w:rFonts w:eastAsiaTheme="minorEastAsia"/>
          <w:lang w:eastAsia="zh-CN"/>
        </w:rPr>
        <w:t xml:space="preserve"> </w:t>
      </w:r>
    </w:p>
    <w:p w14:paraId="2F3770EE" w14:textId="401F4587" w:rsidR="008A3486" w:rsidRPr="008A3486" w:rsidRDefault="008A3486" w:rsidP="008A3486">
      <w:pPr>
        <w:pStyle w:val="proposal"/>
        <w:ind w:hanging="1130"/>
      </w:pPr>
    </w:p>
    <w:p w14:paraId="0E25AF42" w14:textId="1BBAE186" w:rsidR="00EF679B" w:rsidRDefault="00F23B5C" w:rsidP="00DD188D">
      <w:pPr>
        <w:rPr>
          <w:rFonts w:eastAsiaTheme="minorEastAsia"/>
          <w:lang w:eastAsia="zh-CN"/>
        </w:rPr>
      </w:pPr>
      <w:r>
        <w:rPr>
          <w:rFonts w:eastAsiaTheme="minorEastAsia"/>
          <w:lang w:eastAsia="zh-CN"/>
        </w:rPr>
        <w:t>At least following precoders shall be supported</w:t>
      </w:r>
      <w:r w:rsidR="00A34DBF">
        <w:rPr>
          <w:rFonts w:eastAsiaTheme="minorEastAsia"/>
          <w:lang w:eastAsia="zh-CN"/>
        </w:rPr>
        <w:t xml:space="preserve"> for Ng=2 partial coherent 8Tx codebook</w:t>
      </w:r>
      <w:r>
        <w:rPr>
          <w:rFonts w:eastAsiaTheme="minorEastAsia"/>
          <w:lang w:eastAsia="zh-CN"/>
        </w:rPr>
        <w:t>.</w:t>
      </w:r>
    </w:p>
    <w:p w14:paraId="7ACEFBEE" w14:textId="6507ECB5" w:rsidR="00EF679B" w:rsidRDefault="00EF679B" w:rsidP="00DD188D">
      <w:pPr>
        <w:rPr>
          <w:rFonts w:eastAsiaTheme="minorEastAsia"/>
          <w:lang w:eastAsia="zh-CN"/>
        </w:rPr>
      </w:pPr>
      <w:r>
        <w:rPr>
          <w:rFonts w:eastAsiaTheme="minorEastAsia" w:hint="eastAsia"/>
          <w:lang w:eastAsia="zh-CN"/>
        </w:rPr>
        <w:t>R</w:t>
      </w:r>
      <w:r>
        <w:rPr>
          <w:rFonts w:eastAsiaTheme="minorEastAsia"/>
          <w:lang w:eastAsia="zh-CN"/>
        </w:rPr>
        <w:t xml:space="preserve">ank =1, </w:t>
      </w:r>
      <w:r w:rsidR="00C30E37">
        <w:rPr>
          <w:rFonts w:eastAsiaTheme="minorEastAsia"/>
          <w:lang w:eastAsia="zh-CN"/>
        </w:rPr>
        <w:t>Ng=2 partial-coherent 8Tx precoders</w:t>
      </w:r>
    </w:p>
    <w:p w14:paraId="6F6EBBE0" w14:textId="77777777" w:rsidR="008F1348" w:rsidRPr="00761677" w:rsidRDefault="00D33DEC" w:rsidP="008F1348">
      <w:pPr>
        <w:rPr>
          <w:rFonts w:eastAsia="楷体_GB2312"/>
          <w:sz w:val="24"/>
        </w:rPr>
      </w:pP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
        </m:d>
      </m:oMath>
      <w:r w:rsidR="008F1348" w:rsidRPr="00761677">
        <w:rPr>
          <w:rFonts w:eastAsia="楷体_GB2312" w:hint="eastAsia"/>
          <w:sz w:val="24"/>
        </w:rPr>
        <w:t>；</w:t>
      </w:r>
    </w:p>
    <w:p w14:paraId="6ADA2FF1" w14:textId="735791CB" w:rsidR="00EF679B" w:rsidRPr="008F1348" w:rsidRDefault="00D33DEC" w:rsidP="00DD188D">
      <w:pPr>
        <w:rPr>
          <w:rFonts w:eastAsiaTheme="minorEastAsia"/>
          <w:lang w:eastAsia="zh-CN"/>
        </w:rPr>
      </w:pP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hint="eastAsia"/>
                    <w:sz w:val="24"/>
                  </w:rPr>
                  <m:t>0</m:t>
                </m:r>
                <m:ctrlPr>
                  <w:rPr>
                    <w:rFonts w:ascii="Cambria Math" w:eastAsia="Cambria Math" w:hAnsi="Cambria Math" w:cs="Cambria Math" w:hint="eastAsia"/>
                    <w:sz w:val="24"/>
                  </w:rPr>
                </m:ctrlPr>
              </m:e>
              <m:e>
                <m:r>
                  <m:rPr>
                    <m:sty m:val="p"/>
                  </m:rPr>
                  <w:rPr>
                    <w:rFonts w:ascii="Cambria Math" w:eastAsia="楷体_GB2312" w:hAnsi="Cambria Math" w:hint="eastAsia"/>
                    <w:sz w:val="24"/>
                  </w:rPr>
                  <m:t>0</m:t>
                </m:r>
                <m:ctrlPr>
                  <w:rPr>
                    <w:rFonts w:ascii="Cambria Math" w:eastAsia="Cambria Math" w:hAnsi="Cambria Math" w:cs="Cambria Math"/>
                    <w:sz w:val="24"/>
                  </w:rPr>
                </m:ctrlPr>
              </m:e>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p>
    <w:p w14:paraId="3118EE6B" w14:textId="16DC7A72"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=2, Ng=2 partial-coherent 8Tx precoders</w:t>
      </w:r>
    </w:p>
    <w:p w14:paraId="4FECD4D3" w14:textId="5411362B" w:rsidR="00EF679B" w:rsidRDefault="00D33DEC" w:rsidP="00DD188D">
      <w:pPr>
        <w:rPr>
          <w:rFonts w:eastAsiaTheme="minorEastAsia"/>
          <w:lang w:eastAsia="zh-CN"/>
        </w:rPr>
      </w:pP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hAnsi="Cambria Math" w:cs="Cambria Math" w:hint="eastAsia"/>
                    <w:sz w:val="24"/>
                  </w:rPr>
                  <m:t>j</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hAnsi="Cambria Math" w:cs="Cambria Math"/>
                    <w:sz w:val="24"/>
                  </w:rPr>
                  <m:t>j</m:t>
                </m:r>
              </m:e>
            </m:eqArr>
          </m:e>
        </m:d>
      </m:oMath>
      <w:r w:rsidR="00C23C91" w:rsidRPr="00761677">
        <w:rPr>
          <w:rFonts w:eastAsia="楷体_GB2312"/>
          <w:sz w:val="24"/>
        </w:rPr>
        <w:t xml:space="preserve">, </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hint="eastAsia"/>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sz w:val="24"/>
                  </w:rPr>
                  <m:t>1</m:t>
                </m:r>
              </m:e>
            </m:eqArr>
          </m:e>
        </m:d>
      </m:oMath>
      <w:r w:rsidR="00C23C91" w:rsidRPr="00761677">
        <w:rPr>
          <w:rFonts w:eastAsia="楷体_GB2312" w:hint="eastAsia"/>
          <w:sz w:val="24"/>
        </w:rPr>
        <w:t xml:space="preserve">, </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楷体_GB2312"/>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sz w:val="24"/>
                  </w:rPr>
                  <m:t>1</m:t>
                </m:r>
              </m:e>
            </m:eqArr>
          </m:e>
        </m:d>
      </m:oMath>
      <w:r w:rsidR="00C23C91" w:rsidRPr="00761677">
        <w:rPr>
          <w:rFonts w:eastAsia="楷体_GB2312" w:hint="eastAsia"/>
          <w:sz w:val="24"/>
        </w:rPr>
        <w:t xml:space="preserve">, </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楷体_GB2312"/>
                    <w:sz w:val="24"/>
                  </w:rPr>
                  <m:t>1</m:t>
                </m:r>
              </m:e>
            </m:eqArr>
          </m:e>
        </m:d>
      </m:oMath>
      <w:r w:rsidR="00C23C91" w:rsidRPr="00761677">
        <w:rPr>
          <w:rFonts w:eastAsia="楷体_GB2312" w:hint="eastAsia"/>
          <w:sz w:val="24"/>
        </w:rPr>
        <w:t xml:space="preserve"> </w:t>
      </w:r>
      <w:r w:rsidR="00C23C91" w:rsidRPr="00761677">
        <w:rPr>
          <w:rFonts w:eastAsia="楷体_GB2312"/>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 xml:space="preserve"> </w:t>
      </w:r>
      <w:r w:rsidR="00C23C91" w:rsidRPr="00761677">
        <w:rPr>
          <w:rFonts w:eastAsia="楷体_GB2312"/>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hint="eastAsia"/>
                    <w:sz w:val="24"/>
                  </w:rPr>
                  <m:t>-</m:t>
                </m:r>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楷体_GB2312" w:hAnsi="Cambria Math"/>
                    <w:sz w:val="24"/>
                  </w:rPr>
                  <m:t>1</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楷体_GB2312" w:hAnsi="Cambria Math"/>
                    <w:sz w:val="24"/>
                  </w:rPr>
                  <m:t>-1</m:t>
                </m:r>
              </m:e>
            </m:eqArr>
          </m:e>
        </m:d>
      </m:oMath>
      <w:r w:rsidR="00C23C91" w:rsidRPr="00761677">
        <w:rPr>
          <w:rFonts w:eastAsia="楷体_GB2312" w:hint="eastAsia"/>
          <w:sz w:val="24"/>
        </w:rPr>
        <w:t>,</w:t>
      </w:r>
      <m:oMath>
        <m:r>
          <m:rPr>
            <m:sty m:val="p"/>
          </m:rPr>
          <w:rPr>
            <w:rFonts w:ascii="Cambria Math" w:eastAsia="楷体_GB2312" w:hAnsi="Cambria Math"/>
            <w:sz w:val="24"/>
          </w:rPr>
          <m:t xml:space="preserve"> </m:t>
        </m:r>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楷体_GB2312" w:hAnsi="Cambria Math"/>
                    <w:sz w:val="24"/>
                  </w:rPr>
                  <m:t>-j</m:t>
                </m:r>
              </m:e>
            </m:eqArr>
          </m:e>
        </m:d>
      </m:oMath>
      <w:r w:rsidR="00C23C91" w:rsidRPr="00761677">
        <w:rPr>
          <w:rFonts w:eastAsia="楷体_GB2312" w:hint="eastAsia"/>
          <w:sz w:val="24"/>
        </w:rPr>
        <w:t>，</w:t>
      </w:r>
      <m:oMath>
        <m:d>
          <m:dPr>
            <m:begChr m:val="["/>
            <m:endChr m:val="]"/>
            <m:ctrlPr>
              <w:rPr>
                <w:rFonts w:ascii="Cambria Math" w:eastAsia="楷体_GB2312" w:hAnsi="Cambria Math"/>
                <w:sz w:val="24"/>
              </w:rPr>
            </m:ctrlPr>
          </m:dPr>
          <m:e>
            <m:eqArr>
              <m:eqArrPr>
                <m:ctrlPr>
                  <w:rPr>
                    <w:rFonts w:ascii="Cambria Math" w:eastAsia="楷体_GB2312" w:hAnsi="Cambria Math"/>
                    <w:sz w:val="24"/>
                  </w:rPr>
                </m:ctrlPr>
              </m:eqArrPr>
              <m:e>
                <m:r>
                  <m:rPr>
                    <m:sty m:val="p"/>
                  </m:rPr>
                  <w:rPr>
                    <w:rFonts w:ascii="Cambria Math" w:eastAsia="楷体_GB2312" w:hAnsi="Cambria Math"/>
                    <w:sz w:val="24"/>
                  </w:rPr>
                  <m:t>1</m:t>
                </m:r>
              </m:e>
              <m:e>
                <m:r>
                  <m:rPr>
                    <m:sty m:val="p"/>
                  </m:rPr>
                  <w:rPr>
                    <w:rFonts w:ascii="Cambria Math" w:eastAsia="楷体_GB2312" w:hAnsi="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Cambria Math"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0</m:t>
                </m:r>
                <m:ctrlPr>
                  <w:rPr>
                    <w:rFonts w:ascii="Cambria Math" w:eastAsia="Cambria Math" w:hAnsi="Cambria Math" w:cs="Cambria Math"/>
                    <w:sz w:val="24"/>
                  </w:rPr>
                </m:ctrlPr>
              </m:e>
              <m:e>
                <m:r>
                  <m:rPr>
                    <m:sty m:val="p"/>
                  </m:rPr>
                  <w:rPr>
                    <w:rFonts w:ascii="Cambria Math" w:eastAsia="Cambria Math" w:hAnsi="Cambria Math" w:cs="Cambria Math"/>
                    <w:sz w:val="24"/>
                  </w:rPr>
                  <m:t>0</m:t>
                </m:r>
              </m:e>
            </m:eqArr>
            <m:eqArr>
              <m:eqArrPr>
                <m:ctrlPr>
                  <w:rPr>
                    <w:rFonts w:ascii="Cambria Math" w:eastAsia="楷体_GB2312" w:hAnsi="Cambria Math"/>
                    <w:sz w:val="24"/>
                  </w:rPr>
                </m:ctrlPr>
              </m:eqArrPr>
              <m:e>
                <m:r>
                  <m:rPr>
                    <m:sty m:val="p"/>
                  </m:rPr>
                  <w:rPr>
                    <w:rFonts w:ascii="Cambria Math" w:eastAsia="楷体_GB2312" w:hAnsi="Cambria Math"/>
                    <w:sz w:val="24"/>
                  </w:rPr>
                  <m:t>0</m:t>
                </m:r>
              </m:e>
              <m:e>
                <m:r>
                  <m:rPr>
                    <m:sty m:val="p"/>
                  </m:rPr>
                  <w:rPr>
                    <w:rFonts w:ascii="Cambria Math" w:eastAsia="楷体_GB2312" w:hAnsi="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1</m:t>
                </m:r>
                <m:ctrlPr>
                  <w:rPr>
                    <w:rFonts w:ascii="Cambria Math" w:eastAsia="Cambria Math" w:hAnsi="Cambria Math" w:cs="Cambria Math"/>
                    <w:sz w:val="24"/>
                  </w:rPr>
                </m:ctrlPr>
              </m:e>
              <m:e>
                <m:r>
                  <m:rPr>
                    <m:sty m:val="p"/>
                  </m:rPr>
                  <w:rPr>
                    <w:rFonts w:ascii="Cambria Math" w:eastAsia="Cambria Math" w:hAnsi="Cambria Math" w:cs="Cambria Math"/>
                    <w:sz w:val="24"/>
                  </w:rPr>
                  <m:t>-j</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cs="Cambria Math"/>
                    <w:sz w:val="24"/>
                  </w:rPr>
                  <m:t>0</m:t>
                </m:r>
                <m:ctrlPr>
                  <w:rPr>
                    <w:rFonts w:ascii="Cambria Math" w:eastAsia="Cambria Math" w:hAnsi="Cambria Math" w:cs="Cambria Math"/>
                    <w:sz w:val="24"/>
                  </w:rPr>
                </m:ctrlPr>
              </m:e>
              <m:e>
                <m:r>
                  <m:rPr>
                    <m:sty m:val="p"/>
                  </m:rPr>
                  <w:rPr>
                    <w:rFonts w:ascii="Cambria Math" w:eastAsia="楷体_GB2312" w:hAnsi="Cambria Math"/>
                    <w:sz w:val="24"/>
                  </w:rPr>
                  <m:t>-1</m:t>
                </m:r>
                <m:ctrlPr>
                  <w:rPr>
                    <w:rFonts w:ascii="Cambria Math" w:eastAsia="Cambria Math" w:hAnsi="Cambria Math" w:cs="Cambria Math"/>
                    <w:sz w:val="24"/>
                  </w:rPr>
                </m:ctrlPr>
              </m:e>
              <m:e>
                <m:r>
                  <m:rPr>
                    <m:sty m:val="p"/>
                  </m:rPr>
                  <w:rPr>
                    <w:rFonts w:ascii="Cambria Math" w:eastAsia="楷体_GB2312" w:hAnsi="Cambria Math"/>
                    <w:sz w:val="24"/>
                  </w:rPr>
                  <m:t>-j</m:t>
                </m:r>
              </m:e>
            </m:eqArr>
          </m:e>
        </m:d>
      </m:oMath>
    </w:p>
    <w:p w14:paraId="43EDF08E" w14:textId="363DAA73"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=3, Ng=2 partial-coherent 8Tx precoders</w:t>
      </w:r>
    </w:p>
    <w:p w14:paraId="7F4CE4AE" w14:textId="544EF4BB" w:rsidR="00EF679B" w:rsidRDefault="00D33DEC" w:rsidP="00DD188D">
      <w:pPr>
        <w:rPr>
          <w:rFonts w:eastAsiaTheme="minorEastAsia"/>
          <w:lang w:eastAsia="zh-CN"/>
        </w:rPr>
      </w:pP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e>
            </m:eqArr>
          </m:e>
        </m:d>
      </m:oMath>
      <w:r w:rsidR="00C23C91" w:rsidRPr="00761677">
        <w:rPr>
          <w:rFonts w:hint="eastAsia"/>
        </w:rPr>
        <w:t>，</w:t>
      </w:r>
      <m:oMath>
        <m:d>
          <m:dPr>
            <m:begChr m:val="["/>
            <m:endChr m:val="]"/>
            <m:ctrlPr>
              <w:rPr>
                <w:rFonts w:ascii="Cambria Math" w:hAnsi="Cambria Math"/>
              </w:rPr>
            </m:ctrlPr>
          </m:dPr>
          <m:e>
            <m:r>
              <w:rPr>
                <w:rFonts w:ascii="Cambria Math" w:hAnsi="Cambria Math"/>
              </w:rPr>
              <m:t xml:space="preserve"> </m:t>
            </m: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1</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r w:rsidR="00C23C91" w:rsidRPr="00761677">
        <w:rPr>
          <w:rFonts w:hint="eastAsia"/>
        </w:rPr>
        <w:t>，</w:t>
      </w:r>
      <m:oMath>
        <m:d>
          <m:dPr>
            <m:begChr m:val="["/>
            <m:endChr m:val="]"/>
            <m:ctrlPr>
              <w:rPr>
                <w:rFonts w:ascii="Cambria Math" w:hAnsi="Cambria Math"/>
              </w:rPr>
            </m:ctrlPr>
          </m:dPr>
          <m:e>
            <m:r>
              <w:rPr>
                <w:rFonts w:ascii="Cambria Math" w:hAnsi="Cambria Math"/>
              </w:rPr>
              <m:t xml:space="preserve"> </m:t>
            </m: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m:rPr>
                    <m:sty m:val="p"/>
                  </m:rPr>
                  <w:rPr>
                    <w:rFonts w:ascii="Cambria Math" w:eastAsia="微软雅黑" w:hAnsi="Cambria Math" w:cs="微软雅黑"/>
                  </w:rPr>
                  <m:t>j</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m:rPr>
                    <m:sty m:val="p"/>
                  </m:rPr>
                  <w:rPr>
                    <w:rFonts w:ascii="Cambria Math" w:eastAsia="微软雅黑" w:hAnsi="Cambria Math" w:cs="微软雅黑"/>
                  </w:rPr>
                  <m:t>j</m:t>
                </m:r>
                <m:ctrlPr>
                  <w:rPr>
                    <w:rFonts w:ascii="Cambria Math" w:eastAsia="Cambria Math" w:hAnsi="Cambria Math" w:cs="Cambria Math"/>
                  </w:rPr>
                </m:ctrlPr>
              </m:e>
              <m:e>
                <m:r>
                  <w:rPr>
                    <w:rFonts w:ascii="Cambria Math" w:eastAsia="等线" w:hAnsi="Cambria Math" w:cs="Cambria Math" w:hint="eastAsia"/>
                  </w:rPr>
                  <m:t>0</m:t>
                </m:r>
                <m:ctrlPr>
                  <w:rPr>
                    <w:rFonts w:ascii="Cambria Math" w:eastAsia="Cambria Math" w:hAnsi="Cambria Math" w:cs="Cambria Math" w:hint="eastAsia"/>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e>
            </m:eqArr>
          </m:e>
        </m:d>
      </m:oMath>
    </w:p>
    <w:p w14:paraId="0BDCD576" w14:textId="18E674CF" w:rsidR="00EF679B" w:rsidRDefault="00EF679B" w:rsidP="00DD188D">
      <w:pPr>
        <w:rPr>
          <w:rFonts w:eastAsiaTheme="minorEastAsia"/>
          <w:lang w:eastAsia="zh-CN"/>
        </w:rPr>
      </w:pPr>
      <w:r>
        <w:rPr>
          <w:rFonts w:eastAsiaTheme="minorEastAsia" w:hint="eastAsia"/>
          <w:lang w:eastAsia="zh-CN"/>
        </w:rPr>
        <w:t>R</w:t>
      </w:r>
      <w:r>
        <w:rPr>
          <w:rFonts w:eastAsiaTheme="minorEastAsia"/>
          <w:lang w:eastAsia="zh-CN"/>
        </w:rPr>
        <w:t>ank =4, Ng=2 partial-coherent 8Tx precoders</w:t>
      </w:r>
    </w:p>
    <w:p w14:paraId="5C1BDDCC" w14:textId="63B91A59" w:rsidR="00EF679B" w:rsidRDefault="00D33DEC" w:rsidP="00DD188D">
      <w:pPr>
        <w:rPr>
          <w:rFonts w:eastAsiaTheme="minorEastAsia"/>
          <w:lang w:eastAsia="zh-CN"/>
        </w:rPr>
      </w:pP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微软雅黑" w:hAnsi="Cambria Math" w:cs="微软雅黑"/>
                  </w:rPr>
                  <m:t>1</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1</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微软雅黑" w:cs="微软雅黑"/>
                  </w:rPr>
                  <m:t>-</m:t>
                </m:r>
                <m:r>
                  <w:rPr>
                    <w:rFonts w:ascii="Cambria Math" w:eastAsia="微软雅黑" w:hAnsi="微软雅黑" w:cs="微软雅黑"/>
                  </w:rPr>
                  <m:t>1</m:t>
                </m:r>
                <m:ctrlPr>
                  <w:rPr>
                    <w:rFonts w:ascii="Cambria Math" w:eastAsia="Cambria Math" w:hAnsi="Cambria Math" w:cs="Cambria Math"/>
                    <w:i/>
                  </w:rPr>
                </m:ctrlPr>
              </m:e>
              <m:e>
                <m:r>
                  <w:rPr>
                    <w:rFonts w:ascii="Cambria Math" w:eastAsia="微软雅黑" w:hAnsi="微软雅黑" w:cs="微软雅黑"/>
                  </w:rPr>
                  <m:t>1</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微软雅黑" w:cs="微软雅黑"/>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微软雅黑" w:hAnsi="Cambria Math"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微软雅黑" w:hAnsi="微软雅黑" w:cs="微软雅黑"/>
                  </w:rPr>
                  <m:t>j</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微软雅黑" w:cs="微软雅黑"/>
                  </w:rPr>
                  <m:t>-</m:t>
                </m:r>
                <m:r>
                  <w:rPr>
                    <w:rFonts w:ascii="Cambria Math" w:eastAsia="微软雅黑" w:hAnsi="微软雅黑" w:cs="微软雅黑"/>
                  </w:rPr>
                  <m:t>j</m:t>
                </m:r>
                <m:ctrlPr>
                  <w:rPr>
                    <w:rFonts w:ascii="Cambria Math" w:eastAsia="Cambria Math" w:hAnsi="Cambria Math" w:cs="Cambria Math"/>
                    <w:i/>
                  </w:rPr>
                </m:ctrlPr>
              </m:e>
              <m:e>
                <m:r>
                  <w:rPr>
                    <w:rFonts w:ascii="Cambria Math" w:eastAsia="微软雅黑" w:hAnsi="微软雅黑" w:cs="微软雅黑"/>
                  </w:rPr>
                  <m:t>j</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微软雅黑" w:cs="微软雅黑"/>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hint="eastAsia"/>
                  </w:rPr>
                  <m:t>0</m:t>
                </m:r>
                <m:ctrlPr>
                  <w:rPr>
                    <w:rFonts w:ascii="Cambria Math" w:eastAsia="Cambria Math" w:hAnsi="Cambria Math" w:cs="Cambria Math"/>
                    <w:i/>
                  </w:rPr>
                </m:ctrlPr>
              </m:e>
              <m:e>
                <m:r>
                  <w:rPr>
                    <w:rFonts w:ascii="Cambria Math" w:eastAsia="等线" w:hAnsi="Cambria Math" w:cs="Cambria Math" w:hint="eastAsia"/>
                  </w:rPr>
                  <m:t>0</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微软雅黑" w:hAnsi="Cambria Math" w:cs="微软雅黑" w:hint="eastAsia"/>
                  </w:rPr>
                  <m:t>-</m:t>
                </m:r>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w:p>
    <w:p w14:paraId="0B250A8B" w14:textId="35D3BE11" w:rsidR="00EF679B" w:rsidRDefault="00EF679B" w:rsidP="00EF679B">
      <w:pPr>
        <w:rPr>
          <w:rFonts w:eastAsiaTheme="minorEastAsia"/>
          <w:lang w:eastAsia="zh-CN"/>
        </w:rPr>
      </w:pPr>
      <w:r>
        <w:rPr>
          <w:rFonts w:eastAsiaTheme="minorEastAsia" w:hint="eastAsia"/>
          <w:lang w:eastAsia="zh-CN"/>
        </w:rPr>
        <w:lastRenderedPageBreak/>
        <w:t>R</w:t>
      </w:r>
      <w:r>
        <w:rPr>
          <w:rFonts w:eastAsiaTheme="minorEastAsia"/>
          <w:lang w:eastAsia="zh-CN"/>
        </w:rPr>
        <w:t>ank =5, Ng=2 partial-coherent 8Tx precoders</w:t>
      </w:r>
    </w:p>
    <w:p w14:paraId="64D99B3B" w14:textId="51F7CF61" w:rsidR="00EF679B" w:rsidRDefault="00D33DEC" w:rsidP="00DD188D">
      <w:pPr>
        <w:rPr>
          <w:rFonts w:eastAsiaTheme="minorEastAsia"/>
          <w:lang w:eastAsia="zh-CN"/>
        </w:rPr>
      </w:pPr>
      <m:oMath>
        <m:d>
          <m:dPr>
            <m:begChr m:val="["/>
            <m:endChr m:val="]"/>
            <m:ctrlPr>
              <w:rPr>
                <w:rFonts w:ascii="Cambria Math" w:hAnsi="Cambria Math"/>
              </w:rPr>
            </m:ctrlPr>
          </m:dPr>
          <m:e>
            <m:r>
              <w:rPr>
                <w:rFonts w:ascii="Cambria Math" w:hAnsi="Cambria Math"/>
              </w:rPr>
              <m:t xml:space="preserve"> </m:t>
            </m: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r>
              <w:rPr>
                <w:rFonts w:ascii="Cambria Math" w:hAnsi="Cambria Math"/>
              </w:rPr>
              <m:t xml:space="preserve"> </m:t>
            </m:r>
          </m:e>
        </m:d>
      </m:oMath>
      <w:r w:rsidR="00C23C91" w:rsidRPr="00761677">
        <w:rPr>
          <w:rFonts w:hint="eastAsia"/>
        </w:rPr>
        <w:t>，</w:t>
      </w:r>
      <m:oMath>
        <m:d>
          <m:dPr>
            <m:begChr m:val="["/>
            <m:endChr m:val="]"/>
            <m:ctrlPr>
              <w:rPr>
                <w:rFonts w:ascii="Cambria Math" w:hAnsi="Cambria Math"/>
              </w:rPr>
            </m:ctrlPr>
          </m:dPr>
          <m:e>
            <m:r>
              <w:rPr>
                <w:rFonts w:ascii="Cambria Math" w:hAnsi="Cambria Math"/>
              </w:rPr>
              <m:t xml:space="preserve"> </m:t>
            </m: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r>
              <w:rPr>
                <w:rFonts w:ascii="Cambria Math" w:hAnsi="Cambria Math"/>
              </w:rPr>
              <m:t xml:space="preserve"> </m:t>
            </m: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r>
              <w:rPr>
                <w:rFonts w:ascii="Cambria Math" w:hAnsi="Cambria Math"/>
              </w:rPr>
              <m:t xml:space="preserve"> </m:t>
            </m:r>
          </m:e>
        </m:d>
      </m:oMath>
    </w:p>
    <w:p w14:paraId="0F214BDE" w14:textId="1069B179"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=6, Ng=2 partial-coherent 8Tx precoders</w:t>
      </w:r>
    </w:p>
    <w:p w14:paraId="6478F379" w14:textId="226F1D0D" w:rsidR="00EF679B" w:rsidRPr="00EF679B" w:rsidRDefault="00D33DEC" w:rsidP="00DD188D">
      <w:pPr>
        <w:rPr>
          <w:rFonts w:eastAsiaTheme="minorEastAsia"/>
          <w:lang w:eastAsia="zh-CN"/>
        </w:rPr>
      </w:pPr>
      <m:oMath>
        <m:d>
          <m:dPr>
            <m:begChr m:val="["/>
            <m:endChr m:val="]"/>
            <m:ctrlPr>
              <w:rPr>
                <w:rFonts w:ascii="Cambria Math" w:hAnsi="Cambria Math"/>
              </w:rPr>
            </m:ctrlPr>
          </m:dPr>
          <m:e>
            <m:r>
              <w:rPr>
                <w:rFonts w:ascii="Cambria Math" w:eastAsia="等线" w:hAnsi="Cambria Math"/>
              </w:rPr>
              <m:t xml:space="preserve"> </m:t>
            </m: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r w:rsidR="00C23C91" w:rsidRPr="00761677">
        <w:rPr>
          <w:rFonts w:hint="eastAsia"/>
        </w:rPr>
        <w:t>,</w:t>
      </w:r>
      <m:oMath>
        <m:r>
          <m:rPr>
            <m:sty m:val="p"/>
          </m:rPr>
          <w:rPr>
            <w:rFonts w:ascii="Cambria Math" w:hAnsi="Cambria Math"/>
          </w:rPr>
          <m:t xml:space="preserve"> </m:t>
        </m:r>
        <m:d>
          <m:dPr>
            <m:begChr m:val="["/>
            <m:endChr m:val="]"/>
            <m:ctrlPr>
              <w:rPr>
                <w:rFonts w:ascii="Cambria Math" w:hAnsi="Cambria Math"/>
              </w:rPr>
            </m:ctrlPr>
          </m:dPr>
          <m:e>
            <m:r>
              <w:rPr>
                <w:rFonts w:ascii="Cambria Math" w:eastAsia="等线" w:hAnsi="Cambria Math"/>
              </w:rPr>
              <m:t xml:space="preserve"> </m:t>
            </m: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r w:rsidR="00C23C91" w:rsidRPr="00761677">
        <w:rPr>
          <w:rFonts w:hint="eastAsia"/>
        </w:rPr>
        <w:t>,</w:t>
      </w:r>
      <m:oMath>
        <m:r>
          <m:rPr>
            <m:sty m:val="p"/>
          </m:rPr>
          <w:rPr>
            <w:rFonts w:ascii="Cambria Math" w:hAnsi="Cambria Math"/>
          </w:rPr>
          <m:t xml:space="preserve"> </m:t>
        </m:r>
        <m:d>
          <m:dPr>
            <m:begChr m:val="["/>
            <m:endChr m:val="]"/>
            <m:ctrlPr>
              <w:rPr>
                <w:rFonts w:ascii="Cambria Math" w:hAnsi="Cambria Math"/>
              </w:rPr>
            </m:ctrlPr>
          </m:dPr>
          <m:e>
            <m:r>
              <w:rPr>
                <w:rFonts w:ascii="Cambria Math" w:eastAsia="等线" w:hAnsi="Cambria Math"/>
              </w:rPr>
              <m:t xml:space="preserve"> </m:t>
            </m: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w:r w:rsidR="00C23C91" w:rsidRPr="00761677">
        <w:rPr>
          <w:rFonts w:hint="eastAsia"/>
        </w:rPr>
        <w:t>,</w:t>
      </w:r>
      <m:oMath>
        <m:r>
          <m:rPr>
            <m:sty m:val="p"/>
          </m:rPr>
          <w:rPr>
            <w:rFonts w:ascii="Cambria Math" w:hAnsi="Cambria Math"/>
          </w:rPr>
          <m:t xml:space="preserve"> </m:t>
        </m:r>
        <m:d>
          <m:dPr>
            <m:begChr m:val="["/>
            <m:endChr m:val="]"/>
            <m:ctrlPr>
              <w:rPr>
                <w:rFonts w:ascii="Cambria Math" w:hAnsi="Cambria Math"/>
              </w:rPr>
            </m:ctrlPr>
          </m:dPr>
          <m:e>
            <m:r>
              <w:rPr>
                <w:rFonts w:ascii="Cambria Math" w:eastAsia="等线" w:hAnsi="Cambria Math"/>
              </w:rPr>
              <m:t xml:space="preserve">  </m:t>
            </m: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w:p>
    <w:p w14:paraId="4ECFC86E" w14:textId="2CA78663"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=7, Ng=2 partial-coherent 8Tx precoders</w:t>
      </w:r>
    </w:p>
    <w:p w14:paraId="1026567C" w14:textId="682A75A9" w:rsidR="00DC1376" w:rsidRDefault="00D33DEC" w:rsidP="00DD188D">
      <w:pPr>
        <w:rPr>
          <w:rFonts w:eastAsiaTheme="minorEastAsia"/>
          <w:lang w:eastAsia="zh-CN"/>
        </w:rPr>
      </w:pPr>
      <m:oMath>
        <m:d>
          <m:dPr>
            <m:begChr m:val="["/>
            <m:endChr m:val="]"/>
            <m:ctrlPr>
              <w:rPr>
                <w:rFonts w:ascii="Cambria Math" w:hAnsi="Cambria Math"/>
              </w:rPr>
            </m:ctrlPr>
          </m:dPr>
          <m:e>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微软雅黑" w:eastAsia="微软雅黑" w:hAnsi="微软雅黑" w:cs="微软雅黑" w:hint="eastAsia"/>
                  </w:rPr>
                  <m:t>-</m:t>
                </m:r>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r w:rsidR="00C23C91" w:rsidRPr="00761677">
        <w:rPr>
          <w:rFonts w:hint="eastAsia"/>
        </w:rPr>
        <w:t>，</w:t>
      </w:r>
      <m:oMath>
        <m:d>
          <m:dPr>
            <m:begChr m:val="["/>
            <m:endChr m:val="]"/>
            <m:ctrlPr>
              <w:rPr>
                <w:rFonts w:ascii="Cambria Math" w:hAnsi="Cambria Math"/>
              </w:rPr>
            </m:ctrlPr>
          </m:dPr>
          <m:e>
            <m:r>
              <w:rPr>
                <w:rFonts w:ascii="Cambria Math" w:eastAsia="等线" w:hAnsi="Cambria Math"/>
              </w:rPr>
              <m:t xml:space="preserve"> </m:t>
            </m: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hint="eastAsia"/>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微软雅黑" w:eastAsia="微软雅黑" w:hAnsi="微软雅黑" w:cs="微软雅黑" w:hint="eastAsia"/>
                  </w:rPr>
                  <m:t>-</m:t>
                </m:r>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微软雅黑" w:eastAsia="微软雅黑" w:hAnsi="微软雅黑" w:cs="微软雅黑" w:hint="eastAsia"/>
                  </w:rPr>
                  <m:t>-</m:t>
                </m:r>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p>
    <w:p w14:paraId="73C396E4" w14:textId="245049F9" w:rsidR="00EF679B" w:rsidRDefault="00EF679B" w:rsidP="00EF679B">
      <w:pPr>
        <w:rPr>
          <w:rFonts w:eastAsiaTheme="minorEastAsia"/>
          <w:lang w:eastAsia="zh-CN"/>
        </w:rPr>
      </w:pPr>
      <w:r>
        <w:rPr>
          <w:rFonts w:eastAsiaTheme="minorEastAsia" w:hint="eastAsia"/>
          <w:lang w:eastAsia="zh-CN"/>
        </w:rPr>
        <w:t>R</w:t>
      </w:r>
      <w:r>
        <w:rPr>
          <w:rFonts w:eastAsiaTheme="minorEastAsia"/>
          <w:lang w:eastAsia="zh-CN"/>
        </w:rPr>
        <w:t>ank =8, Ng=2 partial-coherent 8Tx precoders</w:t>
      </w:r>
    </w:p>
    <w:p w14:paraId="4EECF6C4" w14:textId="5098D7FB" w:rsidR="00EF679B" w:rsidRPr="00EF679B" w:rsidRDefault="00D33DEC" w:rsidP="00DD188D">
      <w:pPr>
        <w:rPr>
          <w:rFonts w:eastAsiaTheme="minorEastAsia"/>
          <w:lang w:eastAsia="zh-CN"/>
        </w:rPr>
      </w:pPr>
      <m:oMath>
        <m:d>
          <m:dPr>
            <m:begChr m:val="["/>
            <m:endChr m:val="]"/>
            <m:ctrlPr>
              <w:rPr>
                <w:rFonts w:ascii="Cambria Math" w:hAnsi="Cambria Math"/>
              </w:rPr>
            </m:ctrlPr>
          </m:dPr>
          <m:e>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w:r w:rsidR="00C23C91" w:rsidRPr="00761677">
        <w:rPr>
          <w:rFonts w:hint="eastAsia"/>
        </w:rPr>
        <w:t>，</w:t>
      </w:r>
      <m:oMath>
        <m:d>
          <m:dPr>
            <m:begChr m:val="["/>
            <m:endChr m:val="]"/>
            <m:ctrlPr>
              <w:rPr>
                <w:rFonts w:ascii="Cambria Math" w:hAnsi="Cambria Math"/>
              </w:rPr>
            </m:ctrlPr>
          </m:dPr>
          <m:e>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1</m:t>
                </m:r>
              </m:e>
              <m:e>
                <m:r>
                  <w:rPr>
                    <w:rFonts w:ascii="Cambria Math" w:eastAsia="等线"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qArr>
              <m:eqArrPr>
                <m:ctrlPr>
                  <w:rPr>
                    <w:rFonts w:ascii="Cambria Math" w:eastAsia="等线" w:hAnsi="Cambria Math"/>
                    <w:i/>
                  </w:rPr>
                </m:ctrlPr>
              </m:eqArrPr>
              <m:e>
                <m:r>
                  <w:rPr>
                    <w:rFonts w:ascii="Cambria Math" w:eastAsia="等线" w:hAnsi="Cambria Math"/>
                  </w:rPr>
                  <m:t>0</m:t>
                </m:r>
              </m:e>
              <m:e>
                <m:r>
                  <w:rPr>
                    <w:rFonts w:ascii="Cambria Math" w:eastAsia="等线" w:hAnsi="Cambria Math"/>
                  </w:rPr>
                  <m:t>0</m:t>
                </m:r>
                <m:ctrlPr>
                  <w:rPr>
                    <w:rFonts w:ascii="Cambria Math" w:eastAsia="Cambria Math" w:hAnsi="Cambria Math" w:cs="Cambria Math"/>
                    <w:i/>
                  </w:rPr>
                </m:ctrlPr>
              </m:e>
              <m:e>
                <m:r>
                  <w:rPr>
                    <w:rFonts w:ascii="Cambria Math" w:eastAsia="等线"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等线"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w:p>
    <w:p w14:paraId="155FA90B" w14:textId="7E69C0E4" w:rsidR="00333F38" w:rsidRPr="00446024" w:rsidRDefault="00446024" w:rsidP="00446024">
      <w:pPr>
        <w:pStyle w:val="title3"/>
        <w:numPr>
          <w:ilvl w:val="3"/>
          <w:numId w:val="10"/>
        </w:numPr>
        <w:rPr>
          <w:rFonts w:eastAsiaTheme="minorEastAsia"/>
        </w:rPr>
      </w:pPr>
      <w:r>
        <w:rPr>
          <w:rFonts w:eastAsiaTheme="minorEastAsia"/>
        </w:rPr>
        <w:t>Partial coherent codebook design</w:t>
      </w:r>
      <w:r w:rsidR="00345DCC">
        <w:rPr>
          <w:rFonts w:eastAsiaTheme="minorEastAsia"/>
        </w:rPr>
        <w:t xml:space="preserve"> for</w:t>
      </w:r>
      <w:r>
        <w:rPr>
          <w:rFonts w:eastAsiaTheme="minorEastAsia"/>
        </w:rPr>
        <w:t xml:space="preserve"> </w:t>
      </w:r>
      <w:r w:rsidR="00333F38" w:rsidRPr="00446024">
        <w:rPr>
          <w:rFonts w:eastAsiaTheme="minorEastAsia" w:hint="eastAsia"/>
        </w:rPr>
        <w:t>N</w:t>
      </w:r>
      <w:r w:rsidR="00333F38" w:rsidRPr="00446024">
        <w:rPr>
          <w:rFonts w:eastAsiaTheme="minorEastAsia"/>
        </w:rPr>
        <w:t>g=4</w:t>
      </w:r>
    </w:p>
    <w:p w14:paraId="32136674" w14:textId="582720CC" w:rsidR="00A32CF8" w:rsidRDefault="00A32CF8" w:rsidP="003B6843">
      <w:pPr>
        <w:ind w:firstLine="200"/>
        <w:rPr>
          <w:rFonts w:eastAsiaTheme="minorEastAsia"/>
          <w:lang w:eastAsia="zh-CN"/>
        </w:rPr>
      </w:pPr>
      <w:r w:rsidRPr="00AF312D">
        <w:rPr>
          <w:rFonts w:eastAsiaTheme="minorEastAsia"/>
          <w:noProof/>
          <w:highlight w:val="yellow"/>
        </w:rPr>
        <mc:AlternateContent>
          <mc:Choice Requires="wps">
            <w:drawing>
              <wp:anchor distT="45720" distB="45720" distL="114300" distR="114300" simplePos="0" relativeHeight="251681796" behindDoc="0" locked="0" layoutInCell="1" allowOverlap="1" wp14:anchorId="585ADF19" wp14:editId="70220DD2">
                <wp:simplePos x="0" y="0"/>
                <wp:positionH relativeFrom="margin">
                  <wp:align>left</wp:align>
                </wp:positionH>
                <wp:positionV relativeFrom="paragraph">
                  <wp:posOffset>349019</wp:posOffset>
                </wp:positionV>
                <wp:extent cx="5482590" cy="684530"/>
                <wp:effectExtent l="0" t="0" r="22860" b="26670"/>
                <wp:wrapSquare wrapText="bothSides"/>
                <wp:docPr id="19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684530"/>
                        </a:xfrm>
                        <a:prstGeom prst="rect">
                          <a:avLst/>
                        </a:prstGeom>
                        <a:solidFill>
                          <a:srgbClr val="FFFFFF"/>
                        </a:solidFill>
                        <a:ln w="9525">
                          <a:solidFill>
                            <a:srgbClr val="000000"/>
                          </a:solidFill>
                          <a:miter lim="800000"/>
                          <a:headEnd/>
                          <a:tailEnd/>
                        </a:ln>
                      </wps:spPr>
                      <wps:txbx>
                        <w:txbxContent>
                          <w:p w14:paraId="36B612A2" w14:textId="77777777" w:rsidR="00D33DEC" w:rsidRPr="00C660EA" w:rsidRDefault="00D33DEC" w:rsidP="00A32CF8">
                            <w:pPr>
                              <w:rPr>
                                <w:rFonts w:eastAsia="Malgun Gothic" w:cs="Times"/>
                                <w:color w:val="1F497D"/>
                                <w:szCs w:val="20"/>
                                <w:highlight w:val="green"/>
                                <w:lang w:eastAsia="zh-CN"/>
                              </w:rPr>
                            </w:pPr>
                            <w:r w:rsidRPr="00C660EA">
                              <w:rPr>
                                <w:rStyle w:val="afd"/>
                                <w:rFonts w:cs="Times"/>
                                <w:iCs/>
                                <w:highlight w:val="green"/>
                                <w:lang w:eastAsia="zh-CN"/>
                              </w:rPr>
                              <w:t>Agreement</w:t>
                            </w:r>
                          </w:p>
                          <w:p w14:paraId="01F593B1" w14:textId="77777777" w:rsidR="00D33DEC" w:rsidRPr="00520273" w:rsidRDefault="00D33DEC" w:rsidP="00A32CF8">
                            <w:pPr>
                              <w:contextualSpacing/>
                              <w:rPr>
                                <w:rStyle w:val="aff"/>
                                <w:i w:val="0"/>
                                <w:iCs w:val="0"/>
                              </w:rPr>
                            </w:pPr>
                            <w:r w:rsidRPr="00520273">
                              <w:rPr>
                                <w:rStyle w:val="aff"/>
                                <w:i w:val="0"/>
                                <w:iCs w:val="0"/>
                              </w:rPr>
                              <w:t>For partially coherent uplink precoding by an 8TX UE codebook, Ng=4, Alt1 is supported where</w:t>
                            </w:r>
                          </w:p>
                          <w:p w14:paraId="452FA1AD" w14:textId="77777777" w:rsidR="00D33DEC" w:rsidRPr="00520273" w:rsidRDefault="00D33DEC" w:rsidP="00485C6F">
                            <w:pPr>
                              <w:numPr>
                                <w:ilvl w:val="0"/>
                                <w:numId w:val="18"/>
                              </w:numPr>
                              <w:autoSpaceDN w:val="0"/>
                              <w:snapToGrid w:val="0"/>
                              <w:spacing w:after="0"/>
                              <w:ind w:left="720"/>
                              <w:contextualSpacing/>
                              <w:rPr>
                                <w:rStyle w:val="aff"/>
                                <w:i w:val="0"/>
                                <w:iCs w:val="0"/>
                                <w:sz w:val="18"/>
                                <w:szCs w:val="18"/>
                              </w:rPr>
                            </w:pPr>
                            <w:r w:rsidRPr="00520273">
                              <w:rPr>
                                <w:rStyle w:val="aff"/>
                                <w:i w:val="0"/>
                                <w:iCs w:val="0"/>
                              </w:rPr>
                              <w:t xml:space="preserve">Precoding design is based on Rel-15 UL 2TX codebook, </w:t>
                            </w:r>
                          </w:p>
                          <w:p w14:paraId="4F5A426A" w14:textId="77777777" w:rsidR="00D33DEC" w:rsidRPr="00520273" w:rsidRDefault="00D33DEC" w:rsidP="00485C6F">
                            <w:pPr>
                              <w:numPr>
                                <w:ilvl w:val="1"/>
                                <w:numId w:val="18"/>
                              </w:numPr>
                              <w:autoSpaceDN w:val="0"/>
                              <w:snapToGrid w:val="0"/>
                              <w:spacing w:after="0"/>
                              <w:ind w:left="1080"/>
                              <w:contextualSpacing/>
                              <w:rPr>
                                <w:rStyle w:val="aff"/>
                                <w:i w:val="0"/>
                                <w:iCs w:val="0"/>
                                <w:sz w:val="18"/>
                                <w:szCs w:val="18"/>
                              </w:rPr>
                            </w:pPr>
                            <w:r w:rsidRPr="00520273">
                              <w:rPr>
                                <w:rStyle w:val="aff"/>
                                <w:i w:val="0"/>
                                <w:iCs w:val="0"/>
                              </w:rPr>
                              <w:t>Full-coherent precoders are used</w:t>
                            </w:r>
                          </w:p>
                          <w:p w14:paraId="28AF970C" w14:textId="40094325" w:rsidR="00D33DEC" w:rsidRPr="00A32CF8" w:rsidRDefault="00D33DEC" w:rsidP="00485C6F">
                            <w:pPr>
                              <w:numPr>
                                <w:ilvl w:val="0"/>
                                <w:numId w:val="18"/>
                              </w:numPr>
                              <w:autoSpaceDN w:val="0"/>
                              <w:snapToGrid w:val="0"/>
                              <w:spacing w:after="0"/>
                              <w:ind w:left="720"/>
                              <w:contextualSpacing/>
                              <w:rPr>
                                <w:sz w:val="18"/>
                                <w:szCs w:val="18"/>
                              </w:rPr>
                            </w:pPr>
                            <w:r w:rsidRPr="00520273">
                              <w:rPr>
                                <w:rStyle w:val="aff"/>
                                <w:i w:val="0"/>
                                <w:iCs w:val="0"/>
                              </w:rPr>
                              <w:t>Further study codebook size reduction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5ADF19" id="_x0000_s1043" type="#_x0000_t202" style="position:absolute;left:0;text-align:left;margin-left:0;margin-top:27.5pt;width:431.7pt;height:53.9pt;z-index:2516817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sP8NgIAAE8EAAAOAAAAZHJzL2Uyb0RvYy54bWysVM2O0zAQviPxDpbvNG22Wdqo6WrpUoS0&#10;/EgLD+A4TmPheIztNikPAG/AiQt3nqvPwdjplmqBCyIHy+MZf575vpksrvpWkZ2wToIu6GQ0pkRo&#10;DpXUm4K+f7d+MqPEeaYrpkCLgu6Fo1fLx48WnclFCg2oSliCINrlnSlo473Jk8TxRrTMjcAIjc4a&#10;bMs8mnaTVJZ1iN6qJB2PL5MObGUscOEcnt4MTrqM+HUtuH9T1054ogqKufm42riWYU2WC5ZvLDON&#10;5Mc02D9k0TKp8dET1A3zjGyt/A2qldyCg9qPOLQJ1LXkItaA1UzGD6q5a5gRsRYkx5kTTe7/wfLX&#10;u7eWyAq1m19QolmLIh2+fjl8+3H4/pmkgaDOuBzj7gxG+v4Z9Bgci3XmFvgHRzSsGqY34tpa6BrB&#10;KkxwEm4mZ1cHHBdAyu4VVPgO23qIQH1t28Ae8kEQHYXan8QRvSccD7PpLM3m6OLou5xNs4uoXsLy&#10;+9vGOv9CQEvCpqAWxY/obHfrfMiG5fch4TEHSlZrqVQ07KZcKUt2DBtlHb9YwIMwpUlX0HmWZgMB&#10;f4UYx+9PEK302PFKtgWdnYJYHmh7rqvYj55JNewxZaWPPAbqBhJ9X/aDZid9Sqj2yKyFocNxInHT&#10;gP1ESYfdXVD3ccusoES91KjOfDKdhnGIxjR7mqJhzz3luYdpjlAF9ZQM25WPIxSJM9eo4lpGgoPc&#10;QybHnLFrI+/HCQtjcW7HqF//geVPAAAA//8DAFBLAwQUAAYACAAAACEA0yV5gtwAAAAHAQAADwAA&#10;AGRycy9kb3ducmV2LnhtbEyPwW7CMBBE75X6D9ZW6gUVB2iiKI2DAIlTT6T0buJtEjVeB9tA+Ptu&#10;T+1ptJrRzNtyPdlBXNGH3pGCxTwBgdQ401Or4Pixf8lBhKjJ6MERKrhjgHX1+FDqwrgbHfBax1Zw&#10;CYVCK+hiHAspQ9Oh1WHuRiT2vpy3OvLpW2m8vnG5HeQySTJpdU+80OkRdx023/XFKsjO9Wr2/mlm&#10;dLjvt76xqdkdU6Wen6bNG4iIU/wLwy8+o0PFTCd3IRPEoIAfiQrSlJXdPFu9gjhxLFvmIKtS/uev&#10;fgAAAP//AwBQSwECLQAUAAYACAAAACEAtoM4kv4AAADhAQAAEwAAAAAAAAAAAAAAAAAAAAAAW0Nv&#10;bnRlbnRfVHlwZXNdLnhtbFBLAQItABQABgAIAAAAIQA4/SH/1gAAAJQBAAALAAAAAAAAAAAAAAAA&#10;AC8BAABfcmVscy8ucmVsc1BLAQItABQABgAIAAAAIQCHlsP8NgIAAE8EAAAOAAAAAAAAAAAAAAAA&#10;AC4CAABkcnMvZTJvRG9jLnhtbFBLAQItABQABgAIAAAAIQDTJXmC3AAAAAcBAAAPAAAAAAAAAAAA&#10;AAAAAJAEAABkcnMvZG93bnJldi54bWxQSwUGAAAAAAQABADzAAAAmQUAAAAA&#10;">
                <v:textbox style="mso-fit-shape-to-text:t">
                  <w:txbxContent>
                    <w:p w14:paraId="36B612A2" w14:textId="77777777" w:rsidR="00D33DEC" w:rsidRPr="00C660EA" w:rsidRDefault="00D33DEC" w:rsidP="00A32CF8">
                      <w:pPr>
                        <w:rPr>
                          <w:rFonts w:eastAsia="Malgun Gothic" w:cs="Times"/>
                          <w:color w:val="1F497D"/>
                          <w:szCs w:val="20"/>
                          <w:highlight w:val="green"/>
                          <w:lang w:eastAsia="zh-CN"/>
                        </w:rPr>
                      </w:pPr>
                      <w:r w:rsidRPr="00C660EA">
                        <w:rPr>
                          <w:rStyle w:val="afd"/>
                          <w:rFonts w:cs="Times"/>
                          <w:iCs/>
                          <w:highlight w:val="green"/>
                          <w:lang w:eastAsia="zh-CN"/>
                        </w:rPr>
                        <w:t>Agreement</w:t>
                      </w:r>
                    </w:p>
                    <w:p w14:paraId="01F593B1" w14:textId="77777777" w:rsidR="00D33DEC" w:rsidRPr="00520273" w:rsidRDefault="00D33DEC" w:rsidP="00A32CF8">
                      <w:pPr>
                        <w:contextualSpacing/>
                        <w:rPr>
                          <w:rStyle w:val="aff"/>
                          <w:i w:val="0"/>
                          <w:iCs w:val="0"/>
                        </w:rPr>
                      </w:pPr>
                      <w:r w:rsidRPr="00520273">
                        <w:rPr>
                          <w:rStyle w:val="aff"/>
                          <w:i w:val="0"/>
                          <w:iCs w:val="0"/>
                        </w:rPr>
                        <w:t>For partially coherent uplink precoding by an 8TX UE codebook, Ng=4, Alt1 is supported where</w:t>
                      </w:r>
                    </w:p>
                    <w:p w14:paraId="452FA1AD" w14:textId="77777777" w:rsidR="00D33DEC" w:rsidRPr="00520273" w:rsidRDefault="00D33DEC" w:rsidP="00485C6F">
                      <w:pPr>
                        <w:numPr>
                          <w:ilvl w:val="0"/>
                          <w:numId w:val="18"/>
                        </w:numPr>
                        <w:autoSpaceDN w:val="0"/>
                        <w:snapToGrid w:val="0"/>
                        <w:spacing w:after="0"/>
                        <w:ind w:left="720"/>
                        <w:contextualSpacing/>
                        <w:rPr>
                          <w:rStyle w:val="aff"/>
                          <w:i w:val="0"/>
                          <w:iCs w:val="0"/>
                          <w:sz w:val="18"/>
                          <w:szCs w:val="18"/>
                        </w:rPr>
                      </w:pPr>
                      <w:r w:rsidRPr="00520273">
                        <w:rPr>
                          <w:rStyle w:val="aff"/>
                          <w:i w:val="0"/>
                          <w:iCs w:val="0"/>
                        </w:rPr>
                        <w:t xml:space="preserve">Precoding design is based on Rel-15 UL 2TX codebook, </w:t>
                      </w:r>
                    </w:p>
                    <w:p w14:paraId="4F5A426A" w14:textId="77777777" w:rsidR="00D33DEC" w:rsidRPr="00520273" w:rsidRDefault="00D33DEC" w:rsidP="00485C6F">
                      <w:pPr>
                        <w:numPr>
                          <w:ilvl w:val="1"/>
                          <w:numId w:val="18"/>
                        </w:numPr>
                        <w:autoSpaceDN w:val="0"/>
                        <w:snapToGrid w:val="0"/>
                        <w:spacing w:after="0"/>
                        <w:ind w:left="1080"/>
                        <w:contextualSpacing/>
                        <w:rPr>
                          <w:rStyle w:val="aff"/>
                          <w:i w:val="0"/>
                          <w:iCs w:val="0"/>
                          <w:sz w:val="18"/>
                          <w:szCs w:val="18"/>
                        </w:rPr>
                      </w:pPr>
                      <w:r w:rsidRPr="00520273">
                        <w:rPr>
                          <w:rStyle w:val="aff"/>
                          <w:i w:val="0"/>
                          <w:iCs w:val="0"/>
                        </w:rPr>
                        <w:t>Full-coherent precoders are used</w:t>
                      </w:r>
                    </w:p>
                    <w:p w14:paraId="28AF970C" w14:textId="40094325" w:rsidR="00D33DEC" w:rsidRPr="00A32CF8" w:rsidRDefault="00D33DEC" w:rsidP="00485C6F">
                      <w:pPr>
                        <w:numPr>
                          <w:ilvl w:val="0"/>
                          <w:numId w:val="18"/>
                        </w:numPr>
                        <w:autoSpaceDN w:val="0"/>
                        <w:snapToGrid w:val="0"/>
                        <w:spacing w:after="0"/>
                        <w:ind w:left="720"/>
                        <w:contextualSpacing/>
                        <w:rPr>
                          <w:sz w:val="18"/>
                          <w:szCs w:val="18"/>
                        </w:rPr>
                      </w:pPr>
                      <w:r w:rsidRPr="00520273">
                        <w:rPr>
                          <w:rStyle w:val="aff"/>
                          <w:i w:val="0"/>
                          <w:iCs w:val="0"/>
                        </w:rPr>
                        <w:t>Further study codebook size reduction</w:t>
                      </w:r>
                    </w:p>
                  </w:txbxContent>
                </v:textbox>
                <w10:wrap type="square" anchorx="margin"/>
              </v:shape>
            </w:pict>
          </mc:Fallback>
        </mc:AlternateContent>
      </w:r>
      <w:r>
        <w:rPr>
          <w:rFonts w:eastAsiaTheme="minorEastAsia"/>
          <w:lang w:eastAsia="zh-CN"/>
        </w:rPr>
        <w:t xml:space="preserve">Following agreement on 8Tx codebook with Ng=4 was agreed in RAN1#112b-e, </w:t>
      </w:r>
    </w:p>
    <w:p w14:paraId="2F1CF7FF" w14:textId="5DB08690" w:rsidR="00A32CF8" w:rsidRDefault="00A32CF8" w:rsidP="003B6843">
      <w:pPr>
        <w:ind w:firstLine="200"/>
        <w:rPr>
          <w:rFonts w:eastAsiaTheme="minorEastAsia"/>
          <w:lang w:eastAsia="zh-CN"/>
        </w:rPr>
      </w:pPr>
    </w:p>
    <w:p w14:paraId="336FA64F" w14:textId="341D2C8A" w:rsidR="00EF679B" w:rsidRDefault="00E113FB" w:rsidP="003B6843">
      <w:pPr>
        <w:ind w:firstLine="200"/>
        <w:rPr>
          <w:rFonts w:eastAsiaTheme="minorEastAsia"/>
          <w:lang w:eastAsia="zh-CN"/>
        </w:rPr>
      </w:pPr>
      <w:r w:rsidRPr="00AF312D">
        <w:rPr>
          <w:rFonts w:eastAsiaTheme="minorEastAsia"/>
          <w:noProof/>
          <w:highlight w:val="yellow"/>
        </w:rPr>
        <w:lastRenderedPageBreak/>
        <mc:AlternateContent>
          <mc:Choice Requires="wps">
            <w:drawing>
              <wp:anchor distT="45720" distB="45720" distL="114300" distR="114300" simplePos="0" relativeHeight="251677700" behindDoc="0" locked="0" layoutInCell="1" allowOverlap="1" wp14:anchorId="2CAA74FB" wp14:editId="5E4268EC">
                <wp:simplePos x="0" y="0"/>
                <wp:positionH relativeFrom="margin">
                  <wp:align>left</wp:align>
                </wp:positionH>
                <wp:positionV relativeFrom="paragraph">
                  <wp:posOffset>397478</wp:posOffset>
                </wp:positionV>
                <wp:extent cx="5482590" cy="3069590"/>
                <wp:effectExtent l="0" t="0" r="22860" b="16510"/>
                <wp:wrapSquare wrapText="bothSides"/>
                <wp:docPr id="6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3069590"/>
                        </a:xfrm>
                        <a:prstGeom prst="rect">
                          <a:avLst/>
                        </a:prstGeom>
                        <a:solidFill>
                          <a:srgbClr val="FFFFFF"/>
                        </a:solidFill>
                        <a:ln w="9525">
                          <a:solidFill>
                            <a:srgbClr val="000000"/>
                          </a:solidFill>
                          <a:miter lim="800000"/>
                          <a:headEnd/>
                          <a:tailEnd/>
                        </a:ln>
                      </wps:spPr>
                      <wps:txbx>
                        <w:txbxContent>
                          <w:p w14:paraId="69EBE139" w14:textId="77777777" w:rsidR="00D33DEC" w:rsidRPr="00C660EA" w:rsidRDefault="00D33DEC" w:rsidP="00892BEF">
                            <w:pPr>
                              <w:rPr>
                                <w:rFonts w:eastAsia="Malgun Gothic" w:cs="Times"/>
                                <w:color w:val="1F497D"/>
                                <w:szCs w:val="20"/>
                                <w:highlight w:val="green"/>
                                <w:lang w:eastAsia="zh-CN"/>
                              </w:rPr>
                            </w:pPr>
                            <w:r w:rsidRPr="00C660EA">
                              <w:rPr>
                                <w:rStyle w:val="afd"/>
                                <w:rFonts w:cs="Times"/>
                                <w:iCs/>
                                <w:highlight w:val="green"/>
                                <w:lang w:eastAsia="zh-CN"/>
                              </w:rPr>
                              <w:t>Agreement</w:t>
                            </w:r>
                          </w:p>
                          <w:p w14:paraId="192C48E3" w14:textId="77777777" w:rsidR="00D33DEC" w:rsidRPr="00AA3722" w:rsidRDefault="00D33DEC" w:rsidP="00892BEF">
                            <w:pPr>
                              <w:contextualSpacing/>
                              <w:rPr>
                                <w:i/>
                              </w:rPr>
                            </w:pPr>
                            <w:r w:rsidRPr="00AA3722">
                              <w:rPr>
                                <w:rStyle w:val="aff"/>
                                <w:i w:val="0"/>
                              </w:rPr>
                              <w:t xml:space="preserve">For partially coherent uplink precoding by an 8TX UE codebook, Ng=4, </w:t>
                            </w:r>
                          </w:p>
                          <w:p w14:paraId="52F4E5A2" w14:textId="77777777" w:rsidR="00D33DEC" w:rsidRPr="00AA3722" w:rsidRDefault="00D33DEC" w:rsidP="00485C6F">
                            <w:pPr>
                              <w:numPr>
                                <w:ilvl w:val="0"/>
                                <w:numId w:val="18"/>
                              </w:numPr>
                              <w:autoSpaceDN w:val="0"/>
                              <w:snapToGrid w:val="0"/>
                              <w:spacing w:after="0"/>
                              <w:contextualSpacing/>
                              <w:jc w:val="left"/>
                              <w:rPr>
                                <w:i/>
                              </w:rPr>
                            </w:pPr>
                            <w:r w:rsidRPr="00AA3722">
                              <w:rPr>
                                <w:rStyle w:val="aff"/>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737"/>
                              <w:gridCol w:w="2292"/>
                              <w:gridCol w:w="4128"/>
                            </w:tblGrid>
                            <w:tr w:rsidR="00D33DEC" w:rsidRPr="00AA3722" w14:paraId="66B9097E" w14:textId="77777777" w:rsidTr="00EC0776">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A6866" w14:textId="77777777" w:rsidR="00D33DEC" w:rsidRPr="00AA3722" w:rsidRDefault="00D33DEC" w:rsidP="00892BEF">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23BDC9" w14:textId="77777777" w:rsidR="00D33DEC" w:rsidRPr="00AA3722" w:rsidRDefault="00D33DEC" w:rsidP="00892BEF">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4B2B8" w14:textId="77777777" w:rsidR="00D33DEC" w:rsidRPr="00AA3722" w:rsidRDefault="00D33DEC" w:rsidP="00892BEF">
                                  <w:pPr>
                                    <w:contextualSpacing/>
                                    <w:rPr>
                                      <w:i/>
                                      <w:iCs/>
                                      <w:kern w:val="2"/>
                                      <w:sz w:val="18"/>
                                    </w:rPr>
                                  </w:pPr>
                                  <w:r w:rsidRPr="00AA3722">
                                    <w:rPr>
                                      <w:i/>
                                      <w:iCs/>
                                      <w:kern w:val="2"/>
                                      <w:sz w:val="18"/>
                                    </w:rPr>
                                    <w:t>Layers split across 4 Antenna Groups</w:t>
                                  </w:r>
                                </w:p>
                              </w:tc>
                            </w:tr>
                            <w:tr w:rsidR="00D33DEC" w:rsidRPr="00AA3722" w14:paraId="7C5C2B9F"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E2001" w14:textId="77777777" w:rsidR="00D33DEC" w:rsidRPr="00AA3722" w:rsidRDefault="00D33DEC" w:rsidP="00892BEF">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EC285" w14:textId="77777777" w:rsidR="00D33DEC" w:rsidRPr="00AA3722" w:rsidRDefault="00D33DEC" w:rsidP="00892BEF">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3494156" w14:textId="77777777" w:rsidR="00D33DEC" w:rsidRPr="00AA3722" w:rsidRDefault="00D33DEC"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r>
                            <w:tr w:rsidR="00D33DEC" w:rsidRPr="00AA3722" w14:paraId="641E67B7"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2797B" w14:textId="77777777" w:rsidR="00D33DEC" w:rsidRPr="00AA3722" w:rsidRDefault="00D33DEC" w:rsidP="00892BEF">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B544D" w14:textId="77777777" w:rsidR="00D33DEC" w:rsidRPr="00AA3722" w:rsidRDefault="00D33DEC" w:rsidP="00892BEF">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28DDE81D" w14:textId="77777777" w:rsidR="00D33DEC" w:rsidRPr="00AA3722" w:rsidRDefault="00D33DEC"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r>
                            <w:tr w:rsidR="00D33DEC" w:rsidRPr="00AA3722" w14:paraId="12EC152A"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DC6BF" w14:textId="77777777" w:rsidR="00D33DEC" w:rsidRPr="00AA3722" w:rsidRDefault="00D33DEC" w:rsidP="00892BEF">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3E8379" w14:textId="77777777" w:rsidR="00D33DEC" w:rsidRPr="00AA3722" w:rsidRDefault="00D33DEC" w:rsidP="00485C6F">
                                  <w:pPr>
                                    <w:pStyle w:val="af5"/>
                                    <w:widowControl/>
                                    <w:numPr>
                                      <w:ilvl w:val="0"/>
                                      <w:numId w:val="19"/>
                                    </w:numPr>
                                    <w:spacing w:after="0"/>
                                    <w:ind w:firstLineChars="0"/>
                                    <w:contextualSpacing/>
                                    <w:jc w:val="left"/>
                                    <w:rPr>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2469CFD" w14:textId="77777777" w:rsidR="00D33DEC" w:rsidRPr="00AA3722" w:rsidRDefault="00D33DEC" w:rsidP="00892BEF">
                                  <w:pPr>
                                    <w:contextualSpacing/>
                                    <w:rPr>
                                      <w:rFonts w:eastAsia="Calibri"/>
                                      <w:i/>
                                      <w:iCs/>
                                      <w:kern w:val="2"/>
                                      <w:sz w:val="18"/>
                                    </w:rPr>
                                  </w:pPr>
                                  <w:r w:rsidRPr="00AA3722">
                                    <w:rPr>
                                      <w:i/>
                                      <w:iCs/>
                                      <w:kern w:val="2"/>
                                      <w:sz w:val="18"/>
                                    </w:rPr>
                                    <w:t>Transmission by 2 of the 4 antenna groups:</w:t>
                                  </w:r>
                                </w:p>
                                <w:p w14:paraId="2A015C32" w14:textId="77777777" w:rsidR="00D33DEC" w:rsidRPr="00AA3722" w:rsidRDefault="00D33DEC" w:rsidP="00892BEF">
                                  <w:pPr>
                                    <w:contextualSpacing/>
                                    <w:rPr>
                                      <w:i/>
                                      <w:iCs/>
                                      <w:kern w:val="2"/>
                                      <w:sz w:val="18"/>
                                    </w:rPr>
                                  </w:pPr>
                                  <w:r w:rsidRPr="00AA3722">
                                    <w:rPr>
                                      <w:i/>
                                      <w:iCs/>
                                      <w:kern w:val="2"/>
                                      <w:sz w:val="18"/>
                                    </w:rPr>
                                    <w:t>(1,1,0,0), (1,0,1,0), (1,0,0,1)</w:t>
                                  </w:r>
                                </w:p>
                                <w:p w14:paraId="113AAC2E" w14:textId="77777777" w:rsidR="00D33DEC" w:rsidRPr="00AA3722" w:rsidRDefault="00D33DEC" w:rsidP="00892BEF">
                                  <w:pPr>
                                    <w:contextualSpacing/>
                                    <w:rPr>
                                      <w:i/>
                                      <w:iCs/>
                                      <w:sz w:val="18"/>
                                      <w:lang w:eastAsia="zh-CN"/>
                                    </w:rPr>
                                  </w:pPr>
                                  <w:r w:rsidRPr="00AA3722">
                                    <w:rPr>
                                      <w:i/>
                                      <w:iCs/>
                                      <w:kern w:val="2"/>
                                      <w:sz w:val="18"/>
                                    </w:rPr>
                                    <w:t>(0,1,1,0), (0,1,0,1), (0,0,1,1)</w:t>
                                  </w:r>
                                </w:p>
                              </w:tc>
                            </w:tr>
                            <w:tr w:rsidR="00D33DEC" w:rsidRPr="00AA3722" w14:paraId="035B09B0"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4A56F" w14:textId="77777777" w:rsidR="00D33DEC" w:rsidRPr="00AA3722" w:rsidRDefault="00D33DEC" w:rsidP="00892BEF">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B3725" w14:textId="77777777" w:rsidR="00D33DEC" w:rsidRPr="00AA3722" w:rsidRDefault="00D33DEC"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F332D" w14:textId="77777777" w:rsidR="00D33DEC" w:rsidRPr="00AA3722" w:rsidRDefault="00D33DEC" w:rsidP="00892BEF">
                                  <w:pPr>
                                    <w:contextualSpacing/>
                                    <w:rPr>
                                      <w:rFonts w:eastAsia="Calibri"/>
                                      <w:i/>
                                      <w:iCs/>
                                      <w:kern w:val="2"/>
                                      <w:sz w:val="18"/>
                                    </w:rPr>
                                  </w:pPr>
                                  <w:r w:rsidRPr="00AA3722">
                                    <w:rPr>
                                      <w:i/>
                                      <w:iCs/>
                                      <w:kern w:val="2"/>
                                      <w:sz w:val="18"/>
                                    </w:rPr>
                                    <w:t>(1,1,1,1)</w:t>
                                  </w:r>
                                </w:p>
                              </w:tc>
                            </w:tr>
                            <w:tr w:rsidR="00D33DEC" w:rsidRPr="00AA3722" w14:paraId="00BCA79C"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8F4B3A" w14:textId="77777777" w:rsidR="00D33DEC" w:rsidRPr="00AA3722" w:rsidRDefault="00D33DEC" w:rsidP="00892BEF">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45C2F1" w14:textId="77777777" w:rsidR="00D33DEC" w:rsidRPr="00AA3722" w:rsidRDefault="00D33DEC" w:rsidP="00485C6F">
                                  <w:pPr>
                                    <w:pStyle w:val="af5"/>
                                    <w:widowControl/>
                                    <w:numPr>
                                      <w:ilvl w:val="0"/>
                                      <w:numId w:val="19"/>
                                    </w:numPr>
                                    <w:spacing w:after="0"/>
                                    <w:ind w:firstLineChars="0"/>
                                    <w:contextualSpacing/>
                                    <w:jc w:val="left"/>
                                    <w:rPr>
                                      <w:rFonts w:ascii="Times New Roman" w:eastAsia="Times New Roman" w:hAnsi="Times New Roman"/>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9546D58" w14:textId="77777777" w:rsidR="00D33DEC" w:rsidRPr="00AA3722" w:rsidRDefault="00D33DEC" w:rsidP="00892BEF">
                                  <w:pPr>
                                    <w:contextualSpacing/>
                                    <w:rPr>
                                      <w:i/>
                                      <w:iCs/>
                                      <w:kern w:val="2"/>
                                      <w:sz w:val="18"/>
                                    </w:rPr>
                                  </w:pPr>
                                  <w:r w:rsidRPr="00AA3722">
                                    <w:rPr>
                                      <w:i/>
                                      <w:iCs/>
                                      <w:kern w:val="2"/>
                                      <w:sz w:val="18"/>
                                    </w:rPr>
                                    <w:t>Transmission by 2 of the 4 antenna groups:</w:t>
                                  </w:r>
                                </w:p>
                                <w:p w14:paraId="16F3A1FD" w14:textId="77777777" w:rsidR="00D33DEC" w:rsidRPr="00AA3722" w:rsidRDefault="00D33DEC" w:rsidP="00892BEF">
                                  <w:pPr>
                                    <w:contextualSpacing/>
                                    <w:rPr>
                                      <w:i/>
                                      <w:iCs/>
                                      <w:kern w:val="2"/>
                                      <w:sz w:val="18"/>
                                    </w:rPr>
                                  </w:pPr>
                                  <w:r w:rsidRPr="00AA3722">
                                    <w:rPr>
                                      <w:i/>
                                      <w:iCs/>
                                      <w:kern w:val="2"/>
                                      <w:sz w:val="18"/>
                                    </w:rPr>
                                    <w:t>(2,2,0,0), (2,0,2,0), (2,0,0,2)</w:t>
                                  </w:r>
                                </w:p>
                                <w:p w14:paraId="1B9A124C" w14:textId="77777777" w:rsidR="00D33DEC" w:rsidRPr="00AA3722" w:rsidRDefault="00D33DEC" w:rsidP="00892BEF">
                                  <w:pPr>
                                    <w:contextualSpacing/>
                                    <w:rPr>
                                      <w:i/>
                                      <w:iCs/>
                                      <w:kern w:val="2"/>
                                      <w:sz w:val="18"/>
                                    </w:rPr>
                                  </w:pPr>
                                  <w:r w:rsidRPr="00AA3722">
                                    <w:rPr>
                                      <w:i/>
                                      <w:iCs/>
                                      <w:kern w:val="2"/>
                                      <w:sz w:val="18"/>
                                    </w:rPr>
                                    <w:t>(0,2,2,0), (0,2,0,2), (0,0,2,2)</w:t>
                                  </w:r>
                                </w:p>
                              </w:tc>
                            </w:tr>
                            <w:tr w:rsidR="00D33DEC" w:rsidRPr="00AA3722" w14:paraId="1F44A8FA"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6AF69" w14:textId="77777777" w:rsidR="00D33DEC" w:rsidRPr="00AA3722" w:rsidRDefault="00D33DEC" w:rsidP="00892BEF">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441A3" w14:textId="77777777" w:rsidR="00D33DEC" w:rsidRPr="00AA3722" w:rsidRDefault="00D33DEC"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6DE23" w14:textId="77777777" w:rsidR="00D33DEC" w:rsidRPr="00AA3722" w:rsidRDefault="00D33DEC" w:rsidP="00892BEF">
                                  <w:pPr>
                                    <w:contextualSpacing/>
                                    <w:rPr>
                                      <w:rFonts w:eastAsia="Calibri"/>
                                      <w:i/>
                                      <w:iCs/>
                                      <w:kern w:val="2"/>
                                      <w:sz w:val="18"/>
                                    </w:rPr>
                                  </w:pPr>
                                  <w:r w:rsidRPr="00AA3722">
                                    <w:rPr>
                                      <w:i/>
                                      <w:iCs/>
                                      <w:kern w:val="2"/>
                                      <w:sz w:val="18"/>
                                    </w:rPr>
                                    <w:t>(2, 2, 2, 2)</w:t>
                                  </w:r>
                                </w:p>
                              </w:tc>
                            </w:tr>
                          </w:tbl>
                          <w:p w14:paraId="28134481" w14:textId="77777777" w:rsidR="00D33DEC" w:rsidRPr="00AA3722" w:rsidRDefault="00D33DEC" w:rsidP="00892BEF">
                            <w:pPr>
                              <w:contextualSpacing/>
                            </w:pPr>
                            <w:r w:rsidRPr="00AA3722">
                              <w:rPr>
                                <w:iCs/>
                              </w:rPr>
                              <w:t>Note: Above is not relevant to how precoders are indicated.</w:t>
                            </w:r>
                          </w:p>
                          <w:p w14:paraId="5FD15454" w14:textId="77777777" w:rsidR="00D33DEC" w:rsidRPr="009B3805" w:rsidRDefault="00D33DEC" w:rsidP="00892BEF">
                            <w:pPr>
                              <w:spacing w:after="0"/>
                              <w:contextualSpacing/>
                              <w:jc w:val="left"/>
                              <w:rPr>
                                <w:rFonts w:cs="Times"/>
                                <w:iCs/>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AA74FB" id="_x0000_s1044" type="#_x0000_t202" style="position:absolute;left:0;text-align:left;margin-left:0;margin-top:31.3pt;width:431.7pt;height:241.7pt;z-index:2516777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6I6NwIAAE8EAAAOAAAAZHJzL2Uyb0RvYy54bWysVEuO2zAM3RfoHQTtGzvfJkacwTTTFAWm&#10;H2DaA8iyHAuVRFdSYk8PML1BV91033PlHKXkTCb9bYp6IZAi9Ug+kl5edFqRvbBOgsnpcJBSIgyH&#10;UpptTt+/2zyZU+I8MyVTYEROb4WjF6vHj5Ztk4kR1KBKYQmCGJe1TU5r75ssSRyvhWZuAI0waKzA&#10;auZRtduktKxFdK2SUZrOkhZs2Vjgwjm8veqNdBXxq0pw/6aqnPBE5RRz8/G08SzCmayWLNta1tSS&#10;H9Ng/5CFZtJg0BPUFfOM7Kz8DUpLbsFB5QccdAJVJbmINWA1w/SXam5q1ohYC5LjmhNN7v/B8tf7&#10;t5bIMqezMSWGaezR4cvnw9fvh293ZBT4aRuXodtNg46+ewYd9jnW6ppr4B8cMbCumdmKS2uhrQUr&#10;Mb9heJmcPe1xXAAp2ldQYhy28xCBusrqQB7SQRAd+3R76o3oPOF4OZ3MR9MFmjjaxulsEZQQg2X3&#10;zxvr/AsBmgQhpxabH+HZ/tr53vXeJURzoGS5kUpFxW6LtbJkz3BQNvE7ov/kpgxpc7qYjqY9A3+F&#10;SOP3JwgtPU68kjqn85MTywJvz02JabLMM6l6GatT5khk4K5n0XdFF3s2HIcIgeUCyluk1kI/4biR&#10;KNRgP1HS4nTn1H3cMSsoUS8NtmcxnEzCOkRlMn06QsWeW4pzCzMcoXLqKenFtY8rFHI1cIltrGQk&#10;+CGTY844tbFFxw0La3GuR6+H/8DqBwAAAP//AwBQSwMEFAAGAAgAAAAhANFJrtPdAAAABwEAAA8A&#10;AABkcnMvZG93bnJldi54bWxMj8FOwzAQRO9I/IO1SFwQdWiDCSGbCiGB4AYFwdWNt0lEvA62m4a/&#10;x5zgOJrRzJtqPdtBTORD7xjhYpGBIG6c6blFeHu9Py9AhKjZ6MExIXxTgHV9fFTp0rgDv9C0ia1I&#10;JRxKjdDFOJZShqYjq8PCjcTJ2zlvdUzSt9J4fUjldpDLLFPS6p7TQqdHuuuo+dzsLUKRP04f4Wn1&#10;/N6o3XAdz66mhy+PeHoy396AiDTHvzD84id0qBPT1u3ZBDEgpCMRQS0ViOQWapWD2CJc5ioDWVfy&#10;P3/9AwAA//8DAFBLAQItABQABgAIAAAAIQC2gziS/gAAAOEBAAATAAAAAAAAAAAAAAAAAAAAAABb&#10;Q29udGVudF9UeXBlc10ueG1sUEsBAi0AFAAGAAgAAAAhADj9If/WAAAAlAEAAAsAAAAAAAAAAAAA&#10;AAAALwEAAF9yZWxzLy5yZWxzUEsBAi0AFAAGAAgAAAAhACzzojo3AgAATwQAAA4AAAAAAAAAAAAA&#10;AAAALgIAAGRycy9lMm9Eb2MueG1sUEsBAi0AFAAGAAgAAAAhANFJrtPdAAAABwEAAA8AAAAAAAAA&#10;AAAAAAAAkQQAAGRycy9kb3ducmV2LnhtbFBLBQYAAAAABAAEAPMAAACbBQAAAAA=&#10;">
                <v:textbox>
                  <w:txbxContent>
                    <w:p w14:paraId="69EBE139" w14:textId="77777777" w:rsidR="00D33DEC" w:rsidRPr="00C660EA" w:rsidRDefault="00D33DEC" w:rsidP="00892BEF">
                      <w:pPr>
                        <w:rPr>
                          <w:rFonts w:eastAsia="Malgun Gothic" w:cs="Times"/>
                          <w:color w:val="1F497D"/>
                          <w:szCs w:val="20"/>
                          <w:highlight w:val="green"/>
                          <w:lang w:eastAsia="zh-CN"/>
                        </w:rPr>
                      </w:pPr>
                      <w:r w:rsidRPr="00C660EA">
                        <w:rPr>
                          <w:rStyle w:val="afd"/>
                          <w:rFonts w:cs="Times"/>
                          <w:iCs/>
                          <w:highlight w:val="green"/>
                          <w:lang w:eastAsia="zh-CN"/>
                        </w:rPr>
                        <w:t>Agreement</w:t>
                      </w:r>
                    </w:p>
                    <w:p w14:paraId="192C48E3" w14:textId="77777777" w:rsidR="00D33DEC" w:rsidRPr="00AA3722" w:rsidRDefault="00D33DEC" w:rsidP="00892BEF">
                      <w:pPr>
                        <w:contextualSpacing/>
                        <w:rPr>
                          <w:i/>
                        </w:rPr>
                      </w:pPr>
                      <w:r w:rsidRPr="00AA3722">
                        <w:rPr>
                          <w:rStyle w:val="aff"/>
                          <w:i w:val="0"/>
                        </w:rPr>
                        <w:t xml:space="preserve">For partially coherent uplink precoding by an 8TX UE codebook, Ng=4, </w:t>
                      </w:r>
                    </w:p>
                    <w:p w14:paraId="52F4E5A2" w14:textId="77777777" w:rsidR="00D33DEC" w:rsidRPr="00AA3722" w:rsidRDefault="00D33DEC" w:rsidP="00485C6F">
                      <w:pPr>
                        <w:numPr>
                          <w:ilvl w:val="0"/>
                          <w:numId w:val="18"/>
                        </w:numPr>
                        <w:autoSpaceDN w:val="0"/>
                        <w:snapToGrid w:val="0"/>
                        <w:spacing w:after="0"/>
                        <w:contextualSpacing/>
                        <w:jc w:val="left"/>
                        <w:rPr>
                          <w:i/>
                        </w:rPr>
                      </w:pPr>
                      <w:r w:rsidRPr="00AA3722">
                        <w:rPr>
                          <w:rStyle w:val="aff"/>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737"/>
                        <w:gridCol w:w="2292"/>
                        <w:gridCol w:w="4128"/>
                      </w:tblGrid>
                      <w:tr w:rsidR="00D33DEC" w:rsidRPr="00AA3722" w14:paraId="66B9097E" w14:textId="77777777" w:rsidTr="00EC0776">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1A6866" w14:textId="77777777" w:rsidR="00D33DEC" w:rsidRPr="00AA3722" w:rsidRDefault="00D33DEC" w:rsidP="00892BEF">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23BDC9" w14:textId="77777777" w:rsidR="00D33DEC" w:rsidRPr="00AA3722" w:rsidRDefault="00D33DEC" w:rsidP="00892BEF">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4B2B8" w14:textId="77777777" w:rsidR="00D33DEC" w:rsidRPr="00AA3722" w:rsidRDefault="00D33DEC" w:rsidP="00892BEF">
                            <w:pPr>
                              <w:contextualSpacing/>
                              <w:rPr>
                                <w:i/>
                                <w:iCs/>
                                <w:kern w:val="2"/>
                                <w:sz w:val="18"/>
                              </w:rPr>
                            </w:pPr>
                            <w:r w:rsidRPr="00AA3722">
                              <w:rPr>
                                <w:i/>
                                <w:iCs/>
                                <w:kern w:val="2"/>
                                <w:sz w:val="18"/>
                              </w:rPr>
                              <w:t>Layers split across 4 Antenna Groups</w:t>
                            </w:r>
                          </w:p>
                        </w:tc>
                      </w:tr>
                      <w:tr w:rsidR="00D33DEC" w:rsidRPr="00AA3722" w14:paraId="7C5C2B9F"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E2001" w14:textId="77777777" w:rsidR="00D33DEC" w:rsidRPr="00AA3722" w:rsidRDefault="00D33DEC" w:rsidP="00892BEF">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0EC285" w14:textId="77777777" w:rsidR="00D33DEC" w:rsidRPr="00AA3722" w:rsidRDefault="00D33DEC" w:rsidP="00892BEF">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3494156" w14:textId="77777777" w:rsidR="00D33DEC" w:rsidRPr="00AA3722" w:rsidRDefault="00D33DEC"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r>
                      <w:tr w:rsidR="00D33DEC" w:rsidRPr="00AA3722" w14:paraId="641E67B7"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2797B" w14:textId="77777777" w:rsidR="00D33DEC" w:rsidRPr="00AA3722" w:rsidRDefault="00D33DEC" w:rsidP="00892BEF">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B544D" w14:textId="77777777" w:rsidR="00D33DEC" w:rsidRPr="00AA3722" w:rsidRDefault="00D33DEC" w:rsidP="00892BEF">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28DDE81D" w14:textId="77777777" w:rsidR="00D33DEC" w:rsidRPr="00AA3722" w:rsidRDefault="00D33DEC"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r>
                      <w:tr w:rsidR="00D33DEC" w:rsidRPr="00AA3722" w14:paraId="12EC152A"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DC6BF" w14:textId="77777777" w:rsidR="00D33DEC" w:rsidRPr="00AA3722" w:rsidRDefault="00D33DEC" w:rsidP="00892BEF">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D3E8379" w14:textId="77777777" w:rsidR="00D33DEC" w:rsidRPr="00AA3722" w:rsidRDefault="00D33DEC" w:rsidP="00485C6F">
                            <w:pPr>
                              <w:pStyle w:val="af5"/>
                              <w:widowControl/>
                              <w:numPr>
                                <w:ilvl w:val="0"/>
                                <w:numId w:val="19"/>
                              </w:numPr>
                              <w:spacing w:after="0"/>
                              <w:ind w:firstLineChars="0"/>
                              <w:contextualSpacing/>
                              <w:jc w:val="left"/>
                              <w:rPr>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2469CFD" w14:textId="77777777" w:rsidR="00D33DEC" w:rsidRPr="00AA3722" w:rsidRDefault="00D33DEC" w:rsidP="00892BEF">
                            <w:pPr>
                              <w:contextualSpacing/>
                              <w:rPr>
                                <w:rFonts w:eastAsia="Calibri"/>
                                <w:i/>
                                <w:iCs/>
                                <w:kern w:val="2"/>
                                <w:sz w:val="18"/>
                              </w:rPr>
                            </w:pPr>
                            <w:r w:rsidRPr="00AA3722">
                              <w:rPr>
                                <w:i/>
                                <w:iCs/>
                                <w:kern w:val="2"/>
                                <w:sz w:val="18"/>
                              </w:rPr>
                              <w:t>Transmission by 2 of the 4 antenna groups:</w:t>
                            </w:r>
                          </w:p>
                          <w:p w14:paraId="2A015C32" w14:textId="77777777" w:rsidR="00D33DEC" w:rsidRPr="00AA3722" w:rsidRDefault="00D33DEC" w:rsidP="00892BEF">
                            <w:pPr>
                              <w:contextualSpacing/>
                              <w:rPr>
                                <w:i/>
                                <w:iCs/>
                                <w:kern w:val="2"/>
                                <w:sz w:val="18"/>
                              </w:rPr>
                            </w:pPr>
                            <w:r w:rsidRPr="00AA3722">
                              <w:rPr>
                                <w:i/>
                                <w:iCs/>
                                <w:kern w:val="2"/>
                                <w:sz w:val="18"/>
                              </w:rPr>
                              <w:t>(1,1,0,0), (1,0,1,0), (1,0,0,1)</w:t>
                            </w:r>
                          </w:p>
                          <w:p w14:paraId="113AAC2E" w14:textId="77777777" w:rsidR="00D33DEC" w:rsidRPr="00AA3722" w:rsidRDefault="00D33DEC" w:rsidP="00892BEF">
                            <w:pPr>
                              <w:contextualSpacing/>
                              <w:rPr>
                                <w:i/>
                                <w:iCs/>
                                <w:sz w:val="18"/>
                                <w:lang w:eastAsia="zh-CN"/>
                              </w:rPr>
                            </w:pPr>
                            <w:r w:rsidRPr="00AA3722">
                              <w:rPr>
                                <w:i/>
                                <w:iCs/>
                                <w:kern w:val="2"/>
                                <w:sz w:val="18"/>
                              </w:rPr>
                              <w:t>(0,1,1,0), (0,1,0,1), (0,0,1,1)</w:t>
                            </w:r>
                          </w:p>
                        </w:tc>
                      </w:tr>
                      <w:tr w:rsidR="00D33DEC" w:rsidRPr="00AA3722" w14:paraId="035B09B0"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4A56F" w14:textId="77777777" w:rsidR="00D33DEC" w:rsidRPr="00AA3722" w:rsidRDefault="00D33DEC" w:rsidP="00892BEF">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B3725" w14:textId="77777777" w:rsidR="00D33DEC" w:rsidRPr="00AA3722" w:rsidRDefault="00D33DEC"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F332D" w14:textId="77777777" w:rsidR="00D33DEC" w:rsidRPr="00AA3722" w:rsidRDefault="00D33DEC" w:rsidP="00892BEF">
                            <w:pPr>
                              <w:contextualSpacing/>
                              <w:rPr>
                                <w:rFonts w:eastAsia="Calibri"/>
                                <w:i/>
                                <w:iCs/>
                                <w:kern w:val="2"/>
                                <w:sz w:val="18"/>
                              </w:rPr>
                            </w:pPr>
                            <w:r w:rsidRPr="00AA3722">
                              <w:rPr>
                                <w:i/>
                                <w:iCs/>
                                <w:kern w:val="2"/>
                                <w:sz w:val="18"/>
                              </w:rPr>
                              <w:t>(1,1,1,1)</w:t>
                            </w:r>
                          </w:p>
                        </w:tc>
                      </w:tr>
                      <w:tr w:rsidR="00D33DEC" w:rsidRPr="00AA3722" w14:paraId="00BCA79C"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8F4B3A" w14:textId="77777777" w:rsidR="00D33DEC" w:rsidRPr="00AA3722" w:rsidRDefault="00D33DEC" w:rsidP="00892BEF">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45C2F1" w14:textId="77777777" w:rsidR="00D33DEC" w:rsidRPr="00AA3722" w:rsidRDefault="00D33DEC" w:rsidP="00485C6F">
                            <w:pPr>
                              <w:pStyle w:val="af5"/>
                              <w:widowControl/>
                              <w:numPr>
                                <w:ilvl w:val="0"/>
                                <w:numId w:val="19"/>
                              </w:numPr>
                              <w:spacing w:after="0"/>
                              <w:ind w:firstLineChars="0"/>
                              <w:contextualSpacing/>
                              <w:jc w:val="left"/>
                              <w:rPr>
                                <w:rFonts w:ascii="Times New Roman" w:eastAsia="Times New Roman" w:hAnsi="Times New Roman"/>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59546D58" w14:textId="77777777" w:rsidR="00D33DEC" w:rsidRPr="00AA3722" w:rsidRDefault="00D33DEC" w:rsidP="00892BEF">
                            <w:pPr>
                              <w:contextualSpacing/>
                              <w:rPr>
                                <w:i/>
                                <w:iCs/>
                                <w:kern w:val="2"/>
                                <w:sz w:val="18"/>
                              </w:rPr>
                            </w:pPr>
                            <w:r w:rsidRPr="00AA3722">
                              <w:rPr>
                                <w:i/>
                                <w:iCs/>
                                <w:kern w:val="2"/>
                                <w:sz w:val="18"/>
                              </w:rPr>
                              <w:t>Transmission by 2 of the 4 antenna groups:</w:t>
                            </w:r>
                          </w:p>
                          <w:p w14:paraId="16F3A1FD" w14:textId="77777777" w:rsidR="00D33DEC" w:rsidRPr="00AA3722" w:rsidRDefault="00D33DEC" w:rsidP="00892BEF">
                            <w:pPr>
                              <w:contextualSpacing/>
                              <w:rPr>
                                <w:i/>
                                <w:iCs/>
                                <w:kern w:val="2"/>
                                <w:sz w:val="18"/>
                              </w:rPr>
                            </w:pPr>
                            <w:r w:rsidRPr="00AA3722">
                              <w:rPr>
                                <w:i/>
                                <w:iCs/>
                                <w:kern w:val="2"/>
                                <w:sz w:val="18"/>
                              </w:rPr>
                              <w:t>(2,2,0,0), (2,0,2,0), (2,0,0,2)</w:t>
                            </w:r>
                          </w:p>
                          <w:p w14:paraId="1B9A124C" w14:textId="77777777" w:rsidR="00D33DEC" w:rsidRPr="00AA3722" w:rsidRDefault="00D33DEC" w:rsidP="00892BEF">
                            <w:pPr>
                              <w:contextualSpacing/>
                              <w:rPr>
                                <w:i/>
                                <w:iCs/>
                                <w:kern w:val="2"/>
                                <w:sz w:val="18"/>
                              </w:rPr>
                            </w:pPr>
                            <w:r w:rsidRPr="00AA3722">
                              <w:rPr>
                                <w:i/>
                                <w:iCs/>
                                <w:kern w:val="2"/>
                                <w:sz w:val="18"/>
                              </w:rPr>
                              <w:t>(0,2,2,0), (0,2,0,2), (0,0,2,2)</w:t>
                            </w:r>
                          </w:p>
                        </w:tc>
                      </w:tr>
                      <w:tr w:rsidR="00D33DEC" w:rsidRPr="00AA3722" w14:paraId="1F44A8FA" w14:textId="77777777" w:rsidTr="00EC0776">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6AF69" w14:textId="77777777" w:rsidR="00D33DEC" w:rsidRPr="00AA3722" w:rsidRDefault="00D33DEC" w:rsidP="00892BEF">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441A3" w14:textId="77777777" w:rsidR="00D33DEC" w:rsidRPr="00AA3722" w:rsidRDefault="00D33DEC" w:rsidP="00485C6F">
                            <w:pPr>
                              <w:pStyle w:val="af5"/>
                              <w:widowControl/>
                              <w:numPr>
                                <w:ilvl w:val="0"/>
                                <w:numId w:val="19"/>
                              </w:numPr>
                              <w:spacing w:after="0"/>
                              <w:ind w:firstLineChars="0"/>
                              <w:contextualSpacing/>
                              <w:jc w:val="left"/>
                              <w:rPr>
                                <w:rFonts w:ascii="Times New Roman" w:eastAsia="Times New Roman" w:hAnsi="Times New Roman"/>
                                <w:i/>
                                <w:iCs/>
                                <w:sz w:val="18"/>
                              </w:rPr>
                            </w:pPr>
                            <w:r w:rsidRPr="00AA3722">
                              <w:rPr>
                                <w:rFonts w:ascii="Times New Roman" w:eastAsia="Times New Roman" w:hAnsi="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6DE23" w14:textId="77777777" w:rsidR="00D33DEC" w:rsidRPr="00AA3722" w:rsidRDefault="00D33DEC" w:rsidP="00892BEF">
                            <w:pPr>
                              <w:contextualSpacing/>
                              <w:rPr>
                                <w:rFonts w:eastAsia="Calibri"/>
                                <w:i/>
                                <w:iCs/>
                                <w:kern w:val="2"/>
                                <w:sz w:val="18"/>
                              </w:rPr>
                            </w:pPr>
                            <w:r w:rsidRPr="00AA3722">
                              <w:rPr>
                                <w:i/>
                                <w:iCs/>
                                <w:kern w:val="2"/>
                                <w:sz w:val="18"/>
                              </w:rPr>
                              <w:t>(2, 2, 2, 2)</w:t>
                            </w:r>
                          </w:p>
                        </w:tc>
                      </w:tr>
                    </w:tbl>
                    <w:p w14:paraId="28134481" w14:textId="77777777" w:rsidR="00D33DEC" w:rsidRPr="00AA3722" w:rsidRDefault="00D33DEC" w:rsidP="00892BEF">
                      <w:pPr>
                        <w:contextualSpacing/>
                      </w:pPr>
                      <w:r w:rsidRPr="00AA3722">
                        <w:rPr>
                          <w:iCs/>
                        </w:rPr>
                        <w:t>Note: Above is not relevant to how precoders are indicated.</w:t>
                      </w:r>
                    </w:p>
                    <w:p w14:paraId="5FD15454" w14:textId="77777777" w:rsidR="00D33DEC" w:rsidRPr="009B3805" w:rsidRDefault="00D33DEC" w:rsidP="00892BEF">
                      <w:pPr>
                        <w:spacing w:after="0"/>
                        <w:contextualSpacing/>
                        <w:jc w:val="left"/>
                        <w:rPr>
                          <w:rFonts w:cs="Times"/>
                          <w:iCs/>
                          <w:szCs w:val="20"/>
                          <w:lang w:val="en-GB"/>
                        </w:rPr>
                      </w:pPr>
                    </w:p>
                  </w:txbxContent>
                </v:textbox>
                <w10:wrap type="square" anchorx="margin"/>
              </v:shape>
            </w:pict>
          </mc:Fallback>
        </mc:AlternateContent>
      </w:r>
      <w:r w:rsidR="00A32CF8">
        <w:rPr>
          <w:rFonts w:eastAsiaTheme="minorEastAsia"/>
          <w:lang w:eastAsia="zh-CN"/>
        </w:rPr>
        <w:t>Furthermore, f</w:t>
      </w:r>
      <w:r w:rsidR="00F512FE" w:rsidRPr="00F512FE">
        <w:rPr>
          <w:rFonts w:eastAsiaTheme="minorEastAsia" w:hint="eastAsia"/>
          <w:lang w:eastAsia="zh-CN"/>
        </w:rPr>
        <w:t>oll</w:t>
      </w:r>
      <w:r w:rsidR="00F512FE" w:rsidRPr="00F512FE">
        <w:rPr>
          <w:rFonts w:eastAsiaTheme="minorEastAsia"/>
          <w:lang w:eastAsia="zh-CN"/>
        </w:rPr>
        <w:t>owing</w:t>
      </w:r>
      <w:r w:rsidR="00F512FE">
        <w:rPr>
          <w:rFonts w:eastAsiaTheme="minorEastAsia"/>
          <w:lang w:eastAsia="zh-CN"/>
        </w:rPr>
        <w:t xml:space="preserve"> layers split for rank=1,2,4, and 8 were agreed in RAN1#112b-e.</w:t>
      </w:r>
    </w:p>
    <w:p w14:paraId="3BE79AA5" w14:textId="104440C1" w:rsidR="00A32CF8" w:rsidRDefault="00A32CF8" w:rsidP="003B6843">
      <w:pPr>
        <w:ind w:firstLine="200"/>
        <w:rPr>
          <w:rFonts w:eastAsiaTheme="minorEastAsia"/>
          <w:lang w:eastAsia="zh-CN"/>
        </w:rPr>
      </w:pPr>
    </w:p>
    <w:p w14:paraId="49A4D730" w14:textId="2F0D8111" w:rsidR="00A32CF8" w:rsidRPr="00F512FE" w:rsidRDefault="00A32CF8" w:rsidP="003B6843">
      <w:pPr>
        <w:ind w:firstLine="200"/>
        <w:rPr>
          <w:rFonts w:eastAsiaTheme="minorEastAsia"/>
          <w:lang w:eastAsia="zh-CN"/>
        </w:rPr>
      </w:pPr>
    </w:p>
    <w:p w14:paraId="2BC82F96" w14:textId="28BAC669" w:rsidR="001859B9" w:rsidRDefault="001859B9" w:rsidP="00F512FE">
      <w:pPr>
        <w:ind w:firstLine="200"/>
        <w:rPr>
          <w:rFonts w:eastAsiaTheme="minorEastAsia"/>
          <w:lang w:eastAsia="zh-CN"/>
        </w:rPr>
      </w:pPr>
    </w:p>
    <w:p w14:paraId="7BAFB670" w14:textId="6B9EE5A0" w:rsidR="00F512FE" w:rsidRDefault="009E0A78" w:rsidP="00DD188D">
      <w:pPr>
        <w:rPr>
          <w:rFonts w:eastAsiaTheme="minorEastAsia"/>
          <w:lang w:eastAsia="zh-CN"/>
        </w:rPr>
      </w:pPr>
      <w:r w:rsidRPr="00AF312D">
        <w:rPr>
          <w:rFonts w:eastAsiaTheme="minorEastAsia"/>
          <w:noProof/>
          <w:highlight w:val="yellow"/>
        </w:rPr>
        <w:lastRenderedPageBreak/>
        <mc:AlternateContent>
          <mc:Choice Requires="wps">
            <w:drawing>
              <wp:anchor distT="45720" distB="45720" distL="114300" distR="114300" simplePos="0" relativeHeight="251679748" behindDoc="0" locked="0" layoutInCell="1" allowOverlap="1" wp14:anchorId="32526619" wp14:editId="336011C6">
                <wp:simplePos x="0" y="0"/>
                <wp:positionH relativeFrom="margin">
                  <wp:align>left</wp:align>
                </wp:positionH>
                <wp:positionV relativeFrom="paragraph">
                  <wp:posOffset>259715</wp:posOffset>
                </wp:positionV>
                <wp:extent cx="5482590" cy="5010785"/>
                <wp:effectExtent l="0" t="0" r="22860" b="18415"/>
                <wp:wrapSquare wrapText="bothSides"/>
                <wp:docPr id="19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2590" cy="5010785"/>
                        </a:xfrm>
                        <a:prstGeom prst="rect">
                          <a:avLst/>
                        </a:prstGeom>
                        <a:solidFill>
                          <a:srgbClr val="FFFFFF"/>
                        </a:solidFill>
                        <a:ln w="9525">
                          <a:solidFill>
                            <a:srgbClr val="000000"/>
                          </a:solidFill>
                          <a:miter lim="800000"/>
                          <a:headEnd/>
                          <a:tailEnd/>
                        </a:ln>
                      </wps:spPr>
                      <wps:txbx>
                        <w:txbxContent>
                          <w:p w14:paraId="24C992BD" w14:textId="77777777" w:rsidR="00D33DEC" w:rsidRPr="00C660EA" w:rsidRDefault="00D33DEC" w:rsidP="009E0A78">
                            <w:pPr>
                              <w:rPr>
                                <w:rFonts w:eastAsia="Malgun Gothic" w:cs="Times"/>
                                <w:color w:val="1F497D"/>
                                <w:szCs w:val="20"/>
                                <w:highlight w:val="green"/>
                                <w:lang w:eastAsia="zh-CN"/>
                              </w:rPr>
                            </w:pPr>
                            <w:r w:rsidRPr="00C660EA">
                              <w:rPr>
                                <w:rStyle w:val="afd"/>
                                <w:rFonts w:cs="Times"/>
                                <w:iCs/>
                                <w:highlight w:val="green"/>
                                <w:lang w:eastAsia="zh-CN"/>
                              </w:rPr>
                              <w:t>Agreement</w:t>
                            </w:r>
                          </w:p>
                          <w:p w14:paraId="640F16BA" w14:textId="77777777" w:rsidR="00D33DEC" w:rsidRPr="00AA3722" w:rsidRDefault="00D33DEC" w:rsidP="009E0A78">
                            <w:pPr>
                              <w:contextualSpacing/>
                              <w:rPr>
                                <w:i/>
                                <w:lang w:eastAsia="zh-CN"/>
                              </w:rPr>
                            </w:pPr>
                            <w:r w:rsidRPr="00AA3722">
                              <w:rPr>
                                <w:rStyle w:val="aff"/>
                                <w:i w:val="0"/>
                                <w:lang w:eastAsia="zh-CN"/>
                              </w:rPr>
                              <w:t xml:space="preserve">For partially coherent uplink precoding by an 8TX UE codebook, Ng=4, </w:t>
                            </w:r>
                          </w:p>
                          <w:p w14:paraId="31E7D502" w14:textId="77777777" w:rsidR="00D33DEC" w:rsidRPr="00AA3722" w:rsidRDefault="00D33DEC" w:rsidP="00485C6F">
                            <w:pPr>
                              <w:numPr>
                                <w:ilvl w:val="0"/>
                                <w:numId w:val="18"/>
                              </w:numPr>
                              <w:autoSpaceDN w:val="0"/>
                              <w:snapToGrid w:val="0"/>
                              <w:spacing w:after="0"/>
                              <w:contextualSpacing/>
                              <w:rPr>
                                <w:i/>
                                <w:lang w:eastAsia="zh-CN"/>
                              </w:rPr>
                            </w:pPr>
                            <w:r w:rsidRPr="00AA3722">
                              <w:rPr>
                                <w:rStyle w:val="aff"/>
                                <w:i w:val="0"/>
                                <w:lang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12"/>
                              <w:gridCol w:w="1428"/>
                              <w:gridCol w:w="5369"/>
                            </w:tblGrid>
                            <w:tr w:rsidR="00D33DEC" w14:paraId="43B91941" w14:textId="77777777" w:rsidTr="00EC0776">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E375BC" w14:textId="77777777" w:rsidR="00D33DEC" w:rsidRPr="009103CF" w:rsidRDefault="00D33DEC" w:rsidP="009E0A78">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287621" w14:textId="77777777" w:rsidR="00D33DEC" w:rsidRPr="009103CF" w:rsidRDefault="00D33DEC" w:rsidP="009E0A78">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898BF" w14:textId="77777777" w:rsidR="00D33DEC" w:rsidRPr="009103CF" w:rsidRDefault="00D33DEC" w:rsidP="009E0A78">
                                  <w:pPr>
                                    <w:contextualSpacing/>
                                    <w:rPr>
                                      <w:i/>
                                      <w:iCs/>
                                      <w:kern w:val="2"/>
                                      <w:lang w:eastAsia="zh-CN"/>
                                    </w:rPr>
                                  </w:pPr>
                                  <w:r w:rsidRPr="009103CF">
                                    <w:rPr>
                                      <w:i/>
                                      <w:iCs/>
                                      <w:kern w:val="2"/>
                                      <w:lang w:eastAsia="zh-CN"/>
                                    </w:rPr>
                                    <w:t>Layers split across 4 Antenna Groups</w:t>
                                  </w:r>
                                </w:p>
                                <w:p w14:paraId="4D18992C" w14:textId="77777777" w:rsidR="00D33DEC" w:rsidRPr="009103CF" w:rsidRDefault="00D33DEC" w:rsidP="009E0A78">
                                  <w:pPr>
                                    <w:contextualSpacing/>
                                    <w:rPr>
                                      <w:i/>
                                      <w:iCs/>
                                      <w:kern w:val="2"/>
                                      <w:lang w:eastAsia="zh-CN"/>
                                    </w:rPr>
                                  </w:pPr>
                                  <w:r w:rsidRPr="009103CF">
                                    <w:rPr>
                                      <w:i/>
                                      <w:iCs/>
                                      <w:kern w:val="2"/>
                                      <w:lang w:eastAsia="zh-CN"/>
                                    </w:rPr>
                                    <w:t>(All possible permutations)</w:t>
                                  </w:r>
                                </w:p>
                              </w:tc>
                            </w:tr>
                            <w:tr w:rsidR="00D33DEC" w14:paraId="750B6EA7" w14:textId="77777777" w:rsidTr="00EC077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ABE83" w14:textId="77777777" w:rsidR="00D33DEC" w:rsidRPr="009103CF" w:rsidRDefault="00D33DEC" w:rsidP="009E0A78">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3B70A5" w14:textId="77777777" w:rsidR="00D33DEC" w:rsidRPr="009103CF" w:rsidRDefault="00D33DEC" w:rsidP="00485C6F">
                                  <w:pPr>
                                    <w:pStyle w:val="af5"/>
                                    <w:widowControl/>
                                    <w:numPr>
                                      <w:ilvl w:val="0"/>
                                      <w:numId w:val="20"/>
                                    </w:numPr>
                                    <w:spacing w:after="0"/>
                                    <w:ind w:firstLineChars="0"/>
                                    <w:contextualSpacing/>
                                    <w:jc w:val="left"/>
                                    <w:rPr>
                                      <w:i/>
                                      <w:iCs/>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55D479A" w14:textId="77777777" w:rsidR="00D33DEC" w:rsidRPr="009103CF" w:rsidRDefault="00D33DEC" w:rsidP="009E0A78">
                                  <w:pPr>
                                    <w:contextualSpacing/>
                                    <w:rPr>
                                      <w:i/>
                                      <w:iCs/>
                                      <w:kern w:val="2"/>
                                      <w:lang w:eastAsia="zh-CN"/>
                                    </w:rPr>
                                  </w:pPr>
                                  <w:r w:rsidRPr="009103CF">
                                    <w:rPr>
                                      <w:i/>
                                      <w:iCs/>
                                      <w:kern w:val="2"/>
                                      <w:lang w:eastAsia="zh-CN"/>
                                    </w:rPr>
                                    <w:t>Transmission by 2 of the 4 antenna groups:</w:t>
                                  </w:r>
                                </w:p>
                                <w:p w14:paraId="4690BABB" w14:textId="77777777" w:rsidR="00D33DEC" w:rsidRPr="009E0A78" w:rsidRDefault="00D33DEC" w:rsidP="009E0A78">
                                  <w:pPr>
                                    <w:contextualSpacing/>
                                    <w:rPr>
                                      <w:i/>
                                      <w:iCs/>
                                      <w:kern w:val="2"/>
                                      <w:lang w:eastAsia="zh-CN"/>
                                    </w:rPr>
                                  </w:pPr>
                                  <w:r w:rsidRPr="009E0A78">
                                    <w:rPr>
                                      <w:i/>
                                      <w:iCs/>
                                      <w:kern w:val="2"/>
                                      <w:lang w:eastAsia="zh-CN"/>
                                    </w:rPr>
                                    <w:t>(2,1,0,0), (2,0,1,0), (2,0,0,1), (0,2,1,0), (0,2,0,1), (0,0,2,1),</w:t>
                                  </w:r>
                                </w:p>
                                <w:p w14:paraId="39588554" w14:textId="77777777" w:rsidR="00D33DEC" w:rsidRPr="009E0A78" w:rsidRDefault="00D33DEC" w:rsidP="009E0A78">
                                  <w:pPr>
                                    <w:contextualSpacing/>
                                    <w:rPr>
                                      <w:i/>
                                      <w:iCs/>
                                      <w:kern w:val="2"/>
                                      <w:lang w:eastAsia="zh-CN"/>
                                    </w:rPr>
                                  </w:pPr>
                                  <w:r w:rsidRPr="009E0A78">
                                    <w:rPr>
                                      <w:i/>
                                      <w:iCs/>
                                      <w:kern w:val="2"/>
                                      <w:lang w:eastAsia="zh-CN"/>
                                    </w:rPr>
                                    <w:t>(1,2,0,0), (1,0,2,0), (1,0,0,2), (0,1,2,0), (0,1,0,2), (0,0,1,2)</w:t>
                                  </w:r>
                                </w:p>
                                <w:p w14:paraId="13FFC8DA" w14:textId="77777777" w:rsidR="00D33DEC" w:rsidRPr="009103CF" w:rsidRDefault="00D33DEC" w:rsidP="009E0A78">
                                  <w:pPr>
                                    <w:contextualSpacing/>
                                    <w:rPr>
                                      <w:i/>
                                      <w:iCs/>
                                      <w:kern w:val="2"/>
                                      <w:lang w:eastAsia="zh-CN"/>
                                    </w:rPr>
                                  </w:pPr>
                                  <w:r w:rsidRPr="009103CF">
                                    <w:rPr>
                                      <w:i/>
                                      <w:iCs/>
                                      <w:kern w:val="2"/>
                                      <w:lang w:eastAsia="zh-CN"/>
                                    </w:rPr>
                                    <w:t> </w:t>
                                  </w:r>
                                </w:p>
                                <w:p w14:paraId="56C904CC" w14:textId="77777777" w:rsidR="00D33DEC" w:rsidRPr="009103CF" w:rsidRDefault="00D33DEC" w:rsidP="009E0A78">
                                  <w:pPr>
                                    <w:contextualSpacing/>
                                    <w:rPr>
                                      <w:i/>
                                      <w:iCs/>
                                      <w:kern w:val="2"/>
                                      <w:lang w:eastAsia="zh-CN"/>
                                    </w:rPr>
                                  </w:pPr>
                                  <w:r w:rsidRPr="009103CF">
                                    <w:rPr>
                                      <w:i/>
                                      <w:iCs/>
                                      <w:kern w:val="2"/>
                                      <w:lang w:eastAsia="zh-CN"/>
                                    </w:rPr>
                                    <w:t>Transmission by 3 of the 4 antenna groups:</w:t>
                                  </w:r>
                                </w:p>
                                <w:p w14:paraId="78C9E963" w14:textId="77777777" w:rsidR="00D33DEC" w:rsidRPr="009103CF" w:rsidRDefault="00D33DEC" w:rsidP="009E0A78">
                                  <w:pPr>
                                    <w:contextualSpacing/>
                                    <w:rPr>
                                      <w:i/>
                                      <w:iCs/>
                                      <w:kern w:val="2"/>
                                      <w:lang w:eastAsia="zh-CN"/>
                                    </w:rPr>
                                  </w:pPr>
                                  <w:r w:rsidRPr="009103CF">
                                    <w:rPr>
                                      <w:i/>
                                      <w:iCs/>
                                      <w:kern w:val="2"/>
                                      <w:lang w:eastAsia="zh-CN"/>
                                    </w:rPr>
                                    <w:t>(1,1,1,0), (1,1,0,1), (1,0,1,1), (0,1,1,1)</w:t>
                                  </w:r>
                                </w:p>
                              </w:tc>
                            </w:tr>
                            <w:tr w:rsidR="00D33DEC" w14:paraId="6EE5F564" w14:textId="77777777" w:rsidTr="00EC077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A0E7E4" w14:textId="77777777" w:rsidR="00D33DEC" w:rsidRPr="009E0A78" w:rsidRDefault="00D33DEC" w:rsidP="009E0A78">
                                  <w:pPr>
                                    <w:contextualSpacing/>
                                    <w:rPr>
                                      <w:i/>
                                      <w:iCs/>
                                      <w:color w:val="FF0000"/>
                                      <w:kern w:val="2"/>
                                      <w:lang w:eastAsia="zh-CN"/>
                                    </w:rPr>
                                  </w:pPr>
                                  <w:r w:rsidRPr="009E0A78">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1ECECF9" w14:textId="77777777" w:rsidR="00D33DEC" w:rsidRPr="009E0A78" w:rsidRDefault="00D33DEC" w:rsidP="00485C6F">
                                  <w:pPr>
                                    <w:pStyle w:val="af5"/>
                                    <w:widowControl/>
                                    <w:numPr>
                                      <w:ilvl w:val="0"/>
                                      <w:numId w:val="21"/>
                                    </w:numPr>
                                    <w:spacing w:after="0"/>
                                    <w:ind w:firstLineChars="0"/>
                                    <w:contextualSpacing/>
                                    <w:jc w:val="left"/>
                                    <w:rPr>
                                      <w:i/>
                                      <w:iCs/>
                                      <w:color w:val="FF0000"/>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794BC972" w14:textId="77777777" w:rsidR="00D33DEC" w:rsidRPr="009E0A78" w:rsidRDefault="00D33DEC" w:rsidP="009E0A78">
                                  <w:pPr>
                                    <w:contextualSpacing/>
                                    <w:rPr>
                                      <w:i/>
                                      <w:iCs/>
                                      <w:color w:val="C00000"/>
                                      <w:kern w:val="2"/>
                                    </w:rPr>
                                  </w:pPr>
                                  <w:r w:rsidRPr="009E0A78">
                                    <w:rPr>
                                      <w:i/>
                                      <w:iCs/>
                                      <w:color w:val="C00000"/>
                                      <w:kern w:val="2"/>
                                    </w:rPr>
                                    <w:t>Transmission by 3 of the 4 antenna groups:</w:t>
                                  </w:r>
                                </w:p>
                                <w:p w14:paraId="6B7C1512" w14:textId="77777777" w:rsidR="00D33DEC" w:rsidRPr="009E0A78" w:rsidRDefault="00D33DEC" w:rsidP="009E0A78">
                                  <w:pPr>
                                    <w:contextualSpacing/>
                                    <w:rPr>
                                      <w:i/>
                                      <w:iCs/>
                                      <w:color w:val="C00000"/>
                                      <w:kern w:val="2"/>
                                    </w:rPr>
                                  </w:pPr>
                                  <w:r w:rsidRPr="009E0A78">
                                    <w:rPr>
                                      <w:i/>
                                      <w:iCs/>
                                      <w:color w:val="C00000"/>
                                      <w:kern w:val="2"/>
                                    </w:rPr>
                                    <w:t>(2,1,1,0), (0,2,1,1), (1,0,2,1), (1,1,0,2)</w:t>
                                  </w:r>
                                </w:p>
                                <w:p w14:paraId="124151A6" w14:textId="77777777" w:rsidR="00D33DEC" w:rsidRPr="009E0A78" w:rsidRDefault="00D33DEC" w:rsidP="009E0A78">
                                  <w:pPr>
                                    <w:contextualSpacing/>
                                    <w:rPr>
                                      <w:i/>
                                      <w:iCs/>
                                      <w:color w:val="FF0000"/>
                                      <w:kern w:val="2"/>
                                      <w:lang w:eastAsia="zh-CN"/>
                                    </w:rPr>
                                  </w:pPr>
                                  <w:r w:rsidRPr="009E0A78">
                                    <w:rPr>
                                      <w:i/>
                                      <w:iCs/>
                                      <w:color w:val="FF0000"/>
                                      <w:kern w:val="2"/>
                                    </w:rPr>
                                    <w:t>(1,2,1,0), (1,1,2,0), (0,1,2,1), (0,1,1,2), (1,0,1,2), (2,0,1,1), (2,1,0,1), (1,2,0,1)</w:t>
                                  </w:r>
                                </w:p>
                              </w:tc>
                            </w:tr>
                            <w:tr w:rsidR="00D33DEC" w14:paraId="571967EA" w14:textId="77777777" w:rsidTr="00EC077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3DDFD" w14:textId="77777777" w:rsidR="00D33DEC" w:rsidRPr="009103CF" w:rsidRDefault="00D33DEC" w:rsidP="009E0A78">
                                  <w:pPr>
                                    <w:contextualSpacing/>
                                    <w:rPr>
                                      <w:i/>
                                      <w:iCs/>
                                      <w:kern w:val="2"/>
                                      <w:lang w:eastAsia="zh-CN"/>
                                    </w:rPr>
                                  </w:pPr>
                                  <w:r w:rsidRPr="009103CF">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7F2AD" w14:textId="77777777" w:rsidR="00D33DEC" w:rsidRPr="009103CF" w:rsidRDefault="00D33DEC" w:rsidP="00485C6F">
                                  <w:pPr>
                                    <w:pStyle w:val="af5"/>
                                    <w:widowControl/>
                                    <w:numPr>
                                      <w:ilvl w:val="0"/>
                                      <w:numId w:val="19"/>
                                    </w:numPr>
                                    <w:spacing w:after="0"/>
                                    <w:ind w:firstLineChars="0"/>
                                    <w:contextualSpacing/>
                                    <w:jc w:val="left"/>
                                    <w:rPr>
                                      <w:rFonts w:ascii="Times New Roman" w:eastAsia="Times New Roman" w:hAnsi="Times New Roman"/>
                                      <w:i/>
                                      <w:iCs/>
                                      <w:szCs w:val="20"/>
                                    </w:rPr>
                                  </w:pPr>
                                  <w:r>
                                    <w:rPr>
                                      <w:rFonts w:ascii="Times New Roman" w:eastAsia="Times New Roman" w:hAnsi="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0D5A06D" w14:textId="77777777" w:rsidR="00D33DEC" w:rsidRPr="009103CF" w:rsidRDefault="00D33DEC" w:rsidP="009E0A78">
                                  <w:pPr>
                                    <w:contextualSpacing/>
                                    <w:rPr>
                                      <w:i/>
                                      <w:iCs/>
                                      <w:kern w:val="2"/>
                                      <w:lang w:eastAsia="zh-CN"/>
                                    </w:rPr>
                                  </w:pPr>
                                  <w:r w:rsidRPr="009103CF">
                                    <w:rPr>
                                      <w:i/>
                                      <w:iCs/>
                                      <w:kern w:val="2"/>
                                      <w:lang w:eastAsia="zh-CN"/>
                                    </w:rPr>
                                    <w:t>Transmission by 3 of the antenna groups:</w:t>
                                  </w:r>
                                </w:p>
                                <w:p w14:paraId="5E785DAC" w14:textId="77777777" w:rsidR="00D33DEC" w:rsidRPr="009E0A78" w:rsidRDefault="00D33DEC" w:rsidP="009E0A78">
                                  <w:pPr>
                                    <w:contextualSpacing/>
                                    <w:rPr>
                                      <w:rFonts w:ascii="New York" w:hAnsi="New York"/>
                                      <w:i/>
                                      <w:iCs/>
                                      <w:kern w:val="2"/>
                                    </w:rPr>
                                  </w:pPr>
                                  <w:r w:rsidRPr="009E0A78">
                                    <w:rPr>
                                      <w:rFonts w:ascii="New York" w:hAnsi="New York"/>
                                      <w:i/>
                                      <w:iCs/>
                                      <w:kern w:val="2"/>
                                    </w:rPr>
                                    <w:t xml:space="preserve">(2,2,1,0), (2,2,0,1), (2,0,2,1), (0,2,2,1),  </w:t>
                                  </w:r>
                                </w:p>
                                <w:p w14:paraId="4AAE74C9" w14:textId="77777777" w:rsidR="00D33DEC" w:rsidRPr="009E0A78" w:rsidRDefault="00D33DEC" w:rsidP="009E0A78">
                                  <w:pPr>
                                    <w:contextualSpacing/>
                                    <w:rPr>
                                      <w:i/>
                                      <w:iCs/>
                                      <w:kern w:val="2"/>
                                    </w:rPr>
                                  </w:pPr>
                                  <w:r w:rsidRPr="009E0A78">
                                    <w:rPr>
                                      <w:rFonts w:ascii="New York" w:hAnsi="New York"/>
                                      <w:i/>
                                      <w:iCs/>
                                      <w:kern w:val="2"/>
                                    </w:rPr>
                                    <w:t>(2,1,2,0), (1,2,2,0), (2,1,0,2), (1,2,0,2)</w:t>
                                  </w:r>
                                  <w:r w:rsidRPr="009E0A78">
                                    <w:rPr>
                                      <w:i/>
                                      <w:iCs/>
                                      <w:kern w:val="2"/>
                                    </w:rPr>
                                    <w:t xml:space="preserve">, </w:t>
                                  </w:r>
                                  <w:r w:rsidRPr="009E0A78">
                                    <w:rPr>
                                      <w:rFonts w:ascii="New York" w:hAnsi="New York"/>
                                      <w:i/>
                                      <w:iCs/>
                                      <w:kern w:val="2"/>
                                    </w:rPr>
                                    <w:t>(2,0,1,2), (1,0,2,2), (0,2,1,2), (0,1,2,2)</w:t>
                                  </w:r>
                                </w:p>
                                <w:p w14:paraId="21C3330A" w14:textId="77777777" w:rsidR="00D33DEC" w:rsidRPr="009103CF" w:rsidRDefault="00D33DEC" w:rsidP="009E0A78">
                                  <w:pPr>
                                    <w:contextualSpacing/>
                                    <w:rPr>
                                      <w:i/>
                                      <w:iCs/>
                                      <w:kern w:val="2"/>
                                      <w:lang w:eastAsia="zh-CN"/>
                                    </w:rPr>
                                  </w:pPr>
                                  <w:r w:rsidRPr="009103CF">
                                    <w:rPr>
                                      <w:i/>
                                      <w:iCs/>
                                      <w:kern w:val="2"/>
                                      <w:lang w:eastAsia="zh-CN"/>
                                    </w:rPr>
                                    <w:t> </w:t>
                                  </w:r>
                                </w:p>
                                <w:p w14:paraId="5889CF50" w14:textId="77777777" w:rsidR="00D33DEC" w:rsidRPr="009103CF" w:rsidRDefault="00D33DEC" w:rsidP="009E0A78">
                                  <w:pPr>
                                    <w:contextualSpacing/>
                                    <w:rPr>
                                      <w:i/>
                                      <w:iCs/>
                                      <w:kern w:val="2"/>
                                      <w:lang w:eastAsia="zh-CN"/>
                                    </w:rPr>
                                  </w:pPr>
                                  <w:r w:rsidRPr="009103CF">
                                    <w:rPr>
                                      <w:i/>
                                      <w:iCs/>
                                      <w:kern w:val="2"/>
                                      <w:lang w:eastAsia="zh-CN"/>
                                    </w:rPr>
                                    <w:t>Transmission by 4 of the 4 antenna groups:</w:t>
                                  </w:r>
                                </w:p>
                                <w:p w14:paraId="39E3113F" w14:textId="77777777" w:rsidR="00D33DEC" w:rsidRPr="009103CF" w:rsidRDefault="00D33DEC" w:rsidP="009E0A78">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D33DEC" w14:paraId="432C990F" w14:textId="77777777" w:rsidTr="00EC0776">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4B46789" w14:textId="77777777" w:rsidR="00D33DEC" w:rsidRPr="009103CF" w:rsidRDefault="00D33DEC" w:rsidP="009E0A78">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7F498FC" w14:textId="77777777" w:rsidR="00D33DEC" w:rsidRPr="009103CF" w:rsidRDefault="00D33DEC" w:rsidP="00485C6F">
                                  <w:pPr>
                                    <w:pStyle w:val="af5"/>
                                    <w:widowControl/>
                                    <w:numPr>
                                      <w:ilvl w:val="0"/>
                                      <w:numId w:val="19"/>
                                    </w:numPr>
                                    <w:spacing w:after="0"/>
                                    <w:ind w:firstLineChars="0"/>
                                    <w:contextualSpacing/>
                                    <w:jc w:val="left"/>
                                    <w:rPr>
                                      <w:rFonts w:ascii="Times New Roman" w:eastAsia="Times New Roman" w:hAnsi="Times New Roman"/>
                                      <w:i/>
                                      <w:iCs/>
                                      <w:szCs w:val="20"/>
                                    </w:rPr>
                                  </w:pPr>
                                  <w:r>
                                    <w:rPr>
                                      <w:rFonts w:ascii="Times New Roman" w:eastAsia="Times New Roman" w:hAnsi="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D9DC774" w14:textId="77777777" w:rsidR="00D33DEC" w:rsidRPr="009103CF" w:rsidRDefault="00D33DEC" w:rsidP="009E0A78">
                                  <w:pPr>
                                    <w:contextualSpacing/>
                                    <w:rPr>
                                      <w:i/>
                                      <w:iCs/>
                                      <w:kern w:val="2"/>
                                      <w:lang w:eastAsia="zh-CN"/>
                                    </w:rPr>
                                  </w:pPr>
                                  <w:r w:rsidRPr="009103CF">
                                    <w:rPr>
                                      <w:i/>
                                      <w:iCs/>
                                      <w:kern w:val="2"/>
                                      <w:lang w:eastAsia="zh-CN"/>
                                    </w:rPr>
                                    <w:t>Transmission by 3 of the 4 antenna groups:</w:t>
                                  </w:r>
                                </w:p>
                                <w:p w14:paraId="48F960B1" w14:textId="77777777" w:rsidR="00D33DEC" w:rsidRPr="009103CF" w:rsidRDefault="00D33DEC" w:rsidP="009E0A78">
                                  <w:pPr>
                                    <w:contextualSpacing/>
                                    <w:rPr>
                                      <w:i/>
                                      <w:iCs/>
                                      <w:kern w:val="2"/>
                                      <w:lang w:eastAsia="zh-CN"/>
                                    </w:rPr>
                                  </w:pPr>
                                  <w:r w:rsidRPr="009103CF">
                                    <w:rPr>
                                      <w:i/>
                                      <w:iCs/>
                                      <w:kern w:val="2"/>
                                      <w:lang w:eastAsia="zh-CN"/>
                                    </w:rPr>
                                    <w:t>(2,2,2,0), (2,2,0,2), (2,0,2,2), (0,2,2,2)</w:t>
                                  </w:r>
                                </w:p>
                                <w:p w14:paraId="21FF3EF1" w14:textId="77777777" w:rsidR="00D33DEC" w:rsidRPr="009103CF" w:rsidRDefault="00D33DEC" w:rsidP="009E0A78">
                                  <w:pPr>
                                    <w:contextualSpacing/>
                                    <w:rPr>
                                      <w:i/>
                                      <w:iCs/>
                                      <w:kern w:val="2"/>
                                      <w:lang w:eastAsia="zh-CN"/>
                                    </w:rPr>
                                  </w:pPr>
                                  <w:r w:rsidRPr="009103CF">
                                    <w:rPr>
                                      <w:i/>
                                      <w:iCs/>
                                      <w:kern w:val="2"/>
                                      <w:lang w:eastAsia="zh-CN"/>
                                    </w:rPr>
                                    <w:t> </w:t>
                                  </w:r>
                                </w:p>
                                <w:p w14:paraId="581E78D1" w14:textId="77777777" w:rsidR="00D33DEC" w:rsidRPr="009103CF" w:rsidRDefault="00D33DEC" w:rsidP="009E0A78">
                                  <w:pPr>
                                    <w:contextualSpacing/>
                                    <w:rPr>
                                      <w:i/>
                                      <w:iCs/>
                                      <w:kern w:val="2"/>
                                      <w:lang w:eastAsia="zh-CN"/>
                                    </w:rPr>
                                  </w:pPr>
                                  <w:r w:rsidRPr="009103CF">
                                    <w:rPr>
                                      <w:i/>
                                      <w:iCs/>
                                      <w:kern w:val="2"/>
                                      <w:lang w:eastAsia="zh-CN"/>
                                    </w:rPr>
                                    <w:t>Transmission by 4 of the 4 antenna groups:</w:t>
                                  </w:r>
                                </w:p>
                                <w:p w14:paraId="240DDEE4" w14:textId="77777777" w:rsidR="00D33DEC" w:rsidRPr="009E0A78" w:rsidRDefault="00D33DEC" w:rsidP="009E0A78">
                                  <w:pPr>
                                    <w:contextualSpacing/>
                                    <w:rPr>
                                      <w:i/>
                                      <w:iCs/>
                                      <w:kern w:val="2"/>
                                      <w:lang w:eastAsia="zh-CN"/>
                                    </w:rPr>
                                  </w:pPr>
                                  <w:r w:rsidRPr="009E0A78">
                                    <w:rPr>
                                      <w:i/>
                                      <w:iCs/>
                                      <w:kern w:val="2"/>
                                      <w:lang w:eastAsia="zh-CN"/>
                                    </w:rPr>
                                    <w:t>(2,1,2,1), (1,2,1,2)</w:t>
                                  </w:r>
                                  <w:r w:rsidRPr="009E0A78">
                                    <w:rPr>
                                      <w:rFonts w:eastAsia="Calibri"/>
                                      <w:i/>
                                      <w:iCs/>
                                      <w:kern w:val="2"/>
                                      <w:lang w:eastAsia="zh-CN"/>
                                    </w:rPr>
                                    <w:t>, (1,2,2,1), (2,1,1,2), (2,2,1,1),</w:t>
                                  </w:r>
                                  <w:r w:rsidRPr="009E0A78">
                                    <w:rPr>
                                      <w:rFonts w:eastAsia="Calibri"/>
                                      <w:i/>
                                      <w:iCs/>
                                      <w:color w:val="FF0000"/>
                                      <w:kern w:val="2"/>
                                      <w:lang w:eastAsia="zh-CN"/>
                                    </w:rPr>
                                    <w:t xml:space="preserve"> </w:t>
                                  </w:r>
                                  <w:r w:rsidRPr="009E0A78">
                                    <w:rPr>
                                      <w:rFonts w:eastAsia="Calibri"/>
                                      <w:i/>
                                      <w:iCs/>
                                      <w:kern w:val="2"/>
                                      <w:lang w:eastAsia="zh-CN"/>
                                    </w:rPr>
                                    <w:t>(1,1,2,2</w:t>
                                  </w:r>
                                </w:p>
                              </w:tc>
                            </w:tr>
                            <w:tr w:rsidR="00D33DEC" w14:paraId="5068FE2B" w14:textId="77777777" w:rsidTr="00EC0776">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F8B230" w14:textId="77777777" w:rsidR="00D33DEC" w:rsidRPr="009103CF" w:rsidRDefault="00D33DEC" w:rsidP="009E0A78">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D897D3" w14:textId="77777777" w:rsidR="00D33DEC" w:rsidRPr="009103CF" w:rsidRDefault="00D33DEC" w:rsidP="00485C6F">
                                  <w:pPr>
                                    <w:pStyle w:val="af5"/>
                                    <w:widowControl/>
                                    <w:numPr>
                                      <w:ilvl w:val="0"/>
                                      <w:numId w:val="19"/>
                                    </w:numPr>
                                    <w:spacing w:after="0"/>
                                    <w:ind w:firstLineChars="0"/>
                                    <w:contextualSpacing/>
                                    <w:jc w:val="left"/>
                                    <w:rPr>
                                      <w:rFonts w:ascii="Times New Roman" w:eastAsia="Times New Roman" w:hAnsi="Times New Roman"/>
                                      <w:i/>
                                      <w:iCs/>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5894A" w14:textId="77777777" w:rsidR="00D33DEC" w:rsidRPr="009103CF" w:rsidRDefault="00D33DEC" w:rsidP="009E0A78">
                                  <w:pPr>
                                    <w:contextualSpacing/>
                                    <w:rPr>
                                      <w:i/>
                                      <w:iCs/>
                                      <w:kern w:val="2"/>
                                      <w:lang w:eastAsia="zh-CN"/>
                                    </w:rPr>
                                  </w:pPr>
                                  <w:r w:rsidRPr="009103CF">
                                    <w:rPr>
                                      <w:i/>
                                      <w:iCs/>
                                      <w:kern w:val="2"/>
                                      <w:lang w:eastAsia="zh-CN"/>
                                    </w:rPr>
                                    <w:t>Transmission by 4 of the 4 antenna groups:</w:t>
                                  </w:r>
                                </w:p>
                                <w:p w14:paraId="0DB0BDAB" w14:textId="77777777" w:rsidR="00D33DEC" w:rsidRPr="009103CF" w:rsidRDefault="00D33DEC" w:rsidP="009E0A78">
                                  <w:pPr>
                                    <w:contextualSpacing/>
                                    <w:rPr>
                                      <w:i/>
                                      <w:iCs/>
                                      <w:kern w:val="2"/>
                                      <w:lang w:eastAsia="zh-CN"/>
                                    </w:rPr>
                                  </w:pPr>
                                  <w:r w:rsidRPr="009103CF">
                                    <w:rPr>
                                      <w:i/>
                                      <w:iCs/>
                                      <w:kern w:val="2"/>
                                      <w:lang w:eastAsia="zh-CN"/>
                                    </w:rPr>
                                    <w:t>(2,1,2,2), {(2,2,2,1), (1,2,2,2), (2,2,1,2)</w:t>
                                  </w:r>
                                </w:p>
                              </w:tc>
                            </w:tr>
                          </w:tbl>
                          <w:p w14:paraId="66EBA889" w14:textId="77777777" w:rsidR="00D33DEC" w:rsidRDefault="00D33DEC" w:rsidP="009E0A78">
                            <w:pPr>
                              <w:contextualSpacing/>
                              <w:rPr>
                                <w:bCs/>
                                <w:lang w:eastAsia="zh-CN"/>
                              </w:rPr>
                            </w:pPr>
                          </w:p>
                          <w:p w14:paraId="2B5C186C" w14:textId="77777777" w:rsidR="00D33DEC" w:rsidRPr="009B3805" w:rsidRDefault="00D33DEC" w:rsidP="009E0A78">
                            <w:pPr>
                              <w:spacing w:after="0"/>
                              <w:contextualSpacing/>
                              <w:jc w:val="left"/>
                              <w:rPr>
                                <w:rFonts w:cs="Times"/>
                                <w:iCs/>
                                <w:szCs w:val="20"/>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526619" id="_x0000_s1045" type="#_x0000_t202" style="position:absolute;left:0;text-align:left;margin-left:0;margin-top:20.45pt;width:431.7pt;height:394.55pt;z-index:2516797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SbNgIAAFAEAAAOAAAAZHJzL2Uyb0RvYy54bWysVM2O0zAQviPxDpbvNG3UsG3UdLV0KUJa&#10;fqSFB3Acp7GwPcF2m5QHYN+AExfuPFefg7HT7Za/CyIHa8Yz/mbmm5ksLnutyE5YJ8EUdDIaUyIM&#10;h0qaTUHfv1s/mVHiPDMVU2BEQffC0cvl40eLrs1FCg2oSliCIMblXVvQxvs2TxLHG6GZG0ErDBpr&#10;sJp5VO0mqSzrEF2rJB2PnyYd2Kq1wIVzeHs9GOky4te14P5NXTvhiSoo5ubjaeNZhjNZLli+saxt&#10;JD+mwf4hC82kwaAnqGvmGdla+RuUltyCg9qPOOgE6lpyEWvAaibjX6q5bVgrYi1IjmtPNLn/B8tf&#10;795aIivs3TylxDCNTTp8uTt8/X749pmkgaCudTn63bbo6ftn0KNzLNa1N8A/OGJg1TCzEVfWQtcI&#10;VmGCk/AyOXs64LgAUnavoMI4bOshAvW11YE95IMgOjZqf2qO6D3heJlNZ2k2RxNHW4ZkXcyyGIPl&#10;989b6/wLAZoEoaAWux/h2e7G+ZAOy+9dQjQHSlZrqVRU7KZcKUt2DCdlHb8j+k9uypCuoPMszQYG&#10;/goxjt+fILT0OPJK6oLOTk4sD7w9N1UcSM+kGmRMWZkjkYG7gUXfl/3QtGmIEFguodojtRaGEceV&#10;RKEB+4mSDse7oO7jlllBiXppsD3zyXQa9iEq0+wiRcWeW8pzCzMcoQrqKRnElY87FIgzcIVtrGUk&#10;+CGTY844tpH344qFvTjXo9fDj2D5AwAA//8DAFBLAwQUAAYACAAAACEA6q1Ged4AAAAHAQAADwAA&#10;AGRycy9kb3ducmV2LnhtbEyPzU7DMBCE70i8g7VIXFBrQ6KQhjgVQgLBrZQKrm68TSL8E2w3DW/P&#10;coLbjmY08229nq1hE4Y4eCfheimAoWu9HlwnYff2uCiBxaScVsY7lPCNEdbN+VmtKu1P7hWnbeoY&#10;lbhYKQl9SmPFeWx7tCou/YiOvIMPViWSoeM6qBOVW8NvhCi4VYOjhV6N+NBj+7k9Wgll/jx9xJds&#10;894WB7NKV7fT01eQ8vJivr8DlnBOf2H4xSd0aIhp749OR2Yk0CNJQi5WwMgtiywHtqcjEwJ4U/P/&#10;/M0PAAAA//8DAFBLAQItABQABgAIAAAAIQC2gziS/gAAAOEBAAATAAAAAAAAAAAAAAAAAAAAAABb&#10;Q29udGVudF9UeXBlc10ueG1sUEsBAi0AFAAGAAgAAAAhADj9If/WAAAAlAEAAAsAAAAAAAAAAAAA&#10;AAAALwEAAF9yZWxzLy5yZWxzUEsBAi0AFAAGAAgAAAAhAAsQlJs2AgAAUAQAAA4AAAAAAAAAAAAA&#10;AAAALgIAAGRycy9lMm9Eb2MueG1sUEsBAi0AFAAGAAgAAAAhAOqtRnneAAAABwEAAA8AAAAAAAAA&#10;AAAAAAAAkAQAAGRycy9kb3ducmV2LnhtbFBLBQYAAAAABAAEAPMAAACbBQAAAAA=&#10;">
                <v:textbox>
                  <w:txbxContent>
                    <w:p w14:paraId="24C992BD" w14:textId="77777777" w:rsidR="00D33DEC" w:rsidRPr="00C660EA" w:rsidRDefault="00D33DEC" w:rsidP="009E0A78">
                      <w:pPr>
                        <w:rPr>
                          <w:rFonts w:eastAsia="Malgun Gothic" w:cs="Times"/>
                          <w:color w:val="1F497D"/>
                          <w:szCs w:val="20"/>
                          <w:highlight w:val="green"/>
                          <w:lang w:eastAsia="zh-CN"/>
                        </w:rPr>
                      </w:pPr>
                      <w:r w:rsidRPr="00C660EA">
                        <w:rPr>
                          <w:rStyle w:val="afd"/>
                          <w:rFonts w:cs="Times"/>
                          <w:iCs/>
                          <w:highlight w:val="green"/>
                          <w:lang w:eastAsia="zh-CN"/>
                        </w:rPr>
                        <w:t>Agreement</w:t>
                      </w:r>
                    </w:p>
                    <w:p w14:paraId="640F16BA" w14:textId="77777777" w:rsidR="00D33DEC" w:rsidRPr="00AA3722" w:rsidRDefault="00D33DEC" w:rsidP="009E0A78">
                      <w:pPr>
                        <w:contextualSpacing/>
                        <w:rPr>
                          <w:i/>
                          <w:lang w:eastAsia="zh-CN"/>
                        </w:rPr>
                      </w:pPr>
                      <w:r w:rsidRPr="00AA3722">
                        <w:rPr>
                          <w:rStyle w:val="aff"/>
                          <w:i w:val="0"/>
                          <w:lang w:eastAsia="zh-CN"/>
                        </w:rPr>
                        <w:t xml:space="preserve">For partially coherent uplink precoding by an 8TX UE codebook, Ng=4, </w:t>
                      </w:r>
                    </w:p>
                    <w:p w14:paraId="31E7D502" w14:textId="77777777" w:rsidR="00D33DEC" w:rsidRPr="00AA3722" w:rsidRDefault="00D33DEC" w:rsidP="00485C6F">
                      <w:pPr>
                        <w:numPr>
                          <w:ilvl w:val="0"/>
                          <w:numId w:val="18"/>
                        </w:numPr>
                        <w:autoSpaceDN w:val="0"/>
                        <w:snapToGrid w:val="0"/>
                        <w:spacing w:after="0"/>
                        <w:contextualSpacing/>
                        <w:rPr>
                          <w:i/>
                          <w:lang w:eastAsia="zh-CN"/>
                        </w:rPr>
                      </w:pPr>
                      <w:r w:rsidRPr="00AA3722">
                        <w:rPr>
                          <w:rStyle w:val="aff"/>
                          <w:i w:val="0"/>
                          <w:lang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12"/>
                        <w:gridCol w:w="1428"/>
                        <w:gridCol w:w="5369"/>
                      </w:tblGrid>
                      <w:tr w:rsidR="00D33DEC" w14:paraId="43B91941" w14:textId="77777777" w:rsidTr="00EC0776">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E375BC" w14:textId="77777777" w:rsidR="00D33DEC" w:rsidRPr="009103CF" w:rsidRDefault="00D33DEC" w:rsidP="009E0A78">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287621" w14:textId="77777777" w:rsidR="00D33DEC" w:rsidRPr="009103CF" w:rsidRDefault="00D33DEC" w:rsidP="009E0A78">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898BF" w14:textId="77777777" w:rsidR="00D33DEC" w:rsidRPr="009103CF" w:rsidRDefault="00D33DEC" w:rsidP="009E0A78">
                            <w:pPr>
                              <w:contextualSpacing/>
                              <w:rPr>
                                <w:i/>
                                <w:iCs/>
                                <w:kern w:val="2"/>
                                <w:lang w:eastAsia="zh-CN"/>
                              </w:rPr>
                            </w:pPr>
                            <w:r w:rsidRPr="009103CF">
                              <w:rPr>
                                <w:i/>
                                <w:iCs/>
                                <w:kern w:val="2"/>
                                <w:lang w:eastAsia="zh-CN"/>
                              </w:rPr>
                              <w:t>Layers split across 4 Antenna Groups</w:t>
                            </w:r>
                          </w:p>
                          <w:p w14:paraId="4D18992C" w14:textId="77777777" w:rsidR="00D33DEC" w:rsidRPr="009103CF" w:rsidRDefault="00D33DEC" w:rsidP="009E0A78">
                            <w:pPr>
                              <w:contextualSpacing/>
                              <w:rPr>
                                <w:i/>
                                <w:iCs/>
                                <w:kern w:val="2"/>
                                <w:lang w:eastAsia="zh-CN"/>
                              </w:rPr>
                            </w:pPr>
                            <w:r w:rsidRPr="009103CF">
                              <w:rPr>
                                <w:i/>
                                <w:iCs/>
                                <w:kern w:val="2"/>
                                <w:lang w:eastAsia="zh-CN"/>
                              </w:rPr>
                              <w:t>(All possible permutations)</w:t>
                            </w:r>
                          </w:p>
                        </w:tc>
                      </w:tr>
                      <w:tr w:rsidR="00D33DEC" w14:paraId="750B6EA7" w14:textId="77777777" w:rsidTr="00EC077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ABE83" w14:textId="77777777" w:rsidR="00D33DEC" w:rsidRPr="009103CF" w:rsidRDefault="00D33DEC" w:rsidP="009E0A78">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3B70A5" w14:textId="77777777" w:rsidR="00D33DEC" w:rsidRPr="009103CF" w:rsidRDefault="00D33DEC" w:rsidP="00485C6F">
                            <w:pPr>
                              <w:pStyle w:val="af5"/>
                              <w:widowControl/>
                              <w:numPr>
                                <w:ilvl w:val="0"/>
                                <w:numId w:val="20"/>
                              </w:numPr>
                              <w:spacing w:after="0"/>
                              <w:ind w:firstLineChars="0"/>
                              <w:contextualSpacing/>
                              <w:jc w:val="left"/>
                              <w:rPr>
                                <w:i/>
                                <w:iCs/>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55D479A" w14:textId="77777777" w:rsidR="00D33DEC" w:rsidRPr="009103CF" w:rsidRDefault="00D33DEC" w:rsidP="009E0A78">
                            <w:pPr>
                              <w:contextualSpacing/>
                              <w:rPr>
                                <w:i/>
                                <w:iCs/>
                                <w:kern w:val="2"/>
                                <w:lang w:eastAsia="zh-CN"/>
                              </w:rPr>
                            </w:pPr>
                            <w:r w:rsidRPr="009103CF">
                              <w:rPr>
                                <w:i/>
                                <w:iCs/>
                                <w:kern w:val="2"/>
                                <w:lang w:eastAsia="zh-CN"/>
                              </w:rPr>
                              <w:t>Transmission by 2 of the 4 antenna groups:</w:t>
                            </w:r>
                          </w:p>
                          <w:p w14:paraId="4690BABB" w14:textId="77777777" w:rsidR="00D33DEC" w:rsidRPr="009E0A78" w:rsidRDefault="00D33DEC" w:rsidP="009E0A78">
                            <w:pPr>
                              <w:contextualSpacing/>
                              <w:rPr>
                                <w:i/>
                                <w:iCs/>
                                <w:kern w:val="2"/>
                                <w:lang w:eastAsia="zh-CN"/>
                              </w:rPr>
                            </w:pPr>
                            <w:r w:rsidRPr="009E0A78">
                              <w:rPr>
                                <w:i/>
                                <w:iCs/>
                                <w:kern w:val="2"/>
                                <w:lang w:eastAsia="zh-CN"/>
                              </w:rPr>
                              <w:t>(2,1,0,0), (2,0,1,0), (2,0,0,1), (0,2,1,0), (0,2,0,1), (0,0,2,1),</w:t>
                            </w:r>
                          </w:p>
                          <w:p w14:paraId="39588554" w14:textId="77777777" w:rsidR="00D33DEC" w:rsidRPr="009E0A78" w:rsidRDefault="00D33DEC" w:rsidP="009E0A78">
                            <w:pPr>
                              <w:contextualSpacing/>
                              <w:rPr>
                                <w:i/>
                                <w:iCs/>
                                <w:kern w:val="2"/>
                                <w:lang w:eastAsia="zh-CN"/>
                              </w:rPr>
                            </w:pPr>
                            <w:r w:rsidRPr="009E0A78">
                              <w:rPr>
                                <w:i/>
                                <w:iCs/>
                                <w:kern w:val="2"/>
                                <w:lang w:eastAsia="zh-CN"/>
                              </w:rPr>
                              <w:t>(1,2,0,0), (1,0,2,0), (1,0,0,2), (0,1,2,0), (0,1,0,2), (0,0,1,2)</w:t>
                            </w:r>
                          </w:p>
                          <w:p w14:paraId="13FFC8DA" w14:textId="77777777" w:rsidR="00D33DEC" w:rsidRPr="009103CF" w:rsidRDefault="00D33DEC" w:rsidP="009E0A78">
                            <w:pPr>
                              <w:contextualSpacing/>
                              <w:rPr>
                                <w:i/>
                                <w:iCs/>
                                <w:kern w:val="2"/>
                                <w:lang w:eastAsia="zh-CN"/>
                              </w:rPr>
                            </w:pPr>
                            <w:r w:rsidRPr="009103CF">
                              <w:rPr>
                                <w:i/>
                                <w:iCs/>
                                <w:kern w:val="2"/>
                                <w:lang w:eastAsia="zh-CN"/>
                              </w:rPr>
                              <w:t> </w:t>
                            </w:r>
                          </w:p>
                          <w:p w14:paraId="56C904CC" w14:textId="77777777" w:rsidR="00D33DEC" w:rsidRPr="009103CF" w:rsidRDefault="00D33DEC" w:rsidP="009E0A78">
                            <w:pPr>
                              <w:contextualSpacing/>
                              <w:rPr>
                                <w:i/>
                                <w:iCs/>
                                <w:kern w:val="2"/>
                                <w:lang w:eastAsia="zh-CN"/>
                              </w:rPr>
                            </w:pPr>
                            <w:r w:rsidRPr="009103CF">
                              <w:rPr>
                                <w:i/>
                                <w:iCs/>
                                <w:kern w:val="2"/>
                                <w:lang w:eastAsia="zh-CN"/>
                              </w:rPr>
                              <w:t>Transmission by 3 of the 4 antenna groups:</w:t>
                            </w:r>
                          </w:p>
                          <w:p w14:paraId="78C9E963" w14:textId="77777777" w:rsidR="00D33DEC" w:rsidRPr="009103CF" w:rsidRDefault="00D33DEC" w:rsidP="009E0A78">
                            <w:pPr>
                              <w:contextualSpacing/>
                              <w:rPr>
                                <w:i/>
                                <w:iCs/>
                                <w:kern w:val="2"/>
                                <w:lang w:eastAsia="zh-CN"/>
                              </w:rPr>
                            </w:pPr>
                            <w:r w:rsidRPr="009103CF">
                              <w:rPr>
                                <w:i/>
                                <w:iCs/>
                                <w:kern w:val="2"/>
                                <w:lang w:eastAsia="zh-CN"/>
                              </w:rPr>
                              <w:t>(1,1,1,0), (1,1,0,1), (1,0,1,1), (0,1,1,1)</w:t>
                            </w:r>
                          </w:p>
                        </w:tc>
                      </w:tr>
                      <w:tr w:rsidR="00D33DEC" w14:paraId="6EE5F564" w14:textId="77777777" w:rsidTr="00EC077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A0E7E4" w14:textId="77777777" w:rsidR="00D33DEC" w:rsidRPr="009E0A78" w:rsidRDefault="00D33DEC" w:rsidP="009E0A78">
                            <w:pPr>
                              <w:contextualSpacing/>
                              <w:rPr>
                                <w:i/>
                                <w:iCs/>
                                <w:color w:val="FF0000"/>
                                <w:kern w:val="2"/>
                                <w:lang w:eastAsia="zh-CN"/>
                              </w:rPr>
                            </w:pPr>
                            <w:r w:rsidRPr="009E0A78">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1ECECF9" w14:textId="77777777" w:rsidR="00D33DEC" w:rsidRPr="009E0A78" w:rsidRDefault="00D33DEC" w:rsidP="00485C6F">
                            <w:pPr>
                              <w:pStyle w:val="af5"/>
                              <w:widowControl/>
                              <w:numPr>
                                <w:ilvl w:val="0"/>
                                <w:numId w:val="21"/>
                              </w:numPr>
                              <w:spacing w:after="0"/>
                              <w:ind w:firstLineChars="0"/>
                              <w:contextualSpacing/>
                              <w:jc w:val="left"/>
                              <w:rPr>
                                <w:i/>
                                <w:iCs/>
                                <w:color w:val="FF0000"/>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794BC972" w14:textId="77777777" w:rsidR="00D33DEC" w:rsidRPr="009E0A78" w:rsidRDefault="00D33DEC" w:rsidP="009E0A78">
                            <w:pPr>
                              <w:contextualSpacing/>
                              <w:rPr>
                                <w:i/>
                                <w:iCs/>
                                <w:color w:val="C00000"/>
                                <w:kern w:val="2"/>
                              </w:rPr>
                            </w:pPr>
                            <w:r w:rsidRPr="009E0A78">
                              <w:rPr>
                                <w:i/>
                                <w:iCs/>
                                <w:color w:val="C00000"/>
                                <w:kern w:val="2"/>
                              </w:rPr>
                              <w:t>Transmission by 3 of the 4 antenna groups:</w:t>
                            </w:r>
                          </w:p>
                          <w:p w14:paraId="6B7C1512" w14:textId="77777777" w:rsidR="00D33DEC" w:rsidRPr="009E0A78" w:rsidRDefault="00D33DEC" w:rsidP="009E0A78">
                            <w:pPr>
                              <w:contextualSpacing/>
                              <w:rPr>
                                <w:i/>
                                <w:iCs/>
                                <w:color w:val="C00000"/>
                                <w:kern w:val="2"/>
                              </w:rPr>
                            </w:pPr>
                            <w:r w:rsidRPr="009E0A78">
                              <w:rPr>
                                <w:i/>
                                <w:iCs/>
                                <w:color w:val="C00000"/>
                                <w:kern w:val="2"/>
                              </w:rPr>
                              <w:t>(2,1,1,0), (0,2,1,1), (1,0,2,1), (1,1,0,2)</w:t>
                            </w:r>
                          </w:p>
                          <w:p w14:paraId="124151A6" w14:textId="77777777" w:rsidR="00D33DEC" w:rsidRPr="009E0A78" w:rsidRDefault="00D33DEC" w:rsidP="009E0A78">
                            <w:pPr>
                              <w:contextualSpacing/>
                              <w:rPr>
                                <w:i/>
                                <w:iCs/>
                                <w:color w:val="FF0000"/>
                                <w:kern w:val="2"/>
                                <w:lang w:eastAsia="zh-CN"/>
                              </w:rPr>
                            </w:pPr>
                            <w:r w:rsidRPr="009E0A78">
                              <w:rPr>
                                <w:i/>
                                <w:iCs/>
                                <w:color w:val="FF0000"/>
                                <w:kern w:val="2"/>
                              </w:rPr>
                              <w:t>(1,2,1,0), (1,1,2,0), (0,1,2,1), (0,1,1,2), (1,0,1,2), (2,0,1,1), (2,1,0,1), (1,2,0,1)</w:t>
                            </w:r>
                          </w:p>
                        </w:tc>
                      </w:tr>
                      <w:tr w:rsidR="00D33DEC" w14:paraId="571967EA" w14:textId="77777777" w:rsidTr="00EC077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3DDFD" w14:textId="77777777" w:rsidR="00D33DEC" w:rsidRPr="009103CF" w:rsidRDefault="00D33DEC" w:rsidP="009E0A78">
                            <w:pPr>
                              <w:contextualSpacing/>
                              <w:rPr>
                                <w:i/>
                                <w:iCs/>
                                <w:kern w:val="2"/>
                                <w:lang w:eastAsia="zh-CN"/>
                              </w:rPr>
                            </w:pPr>
                            <w:r w:rsidRPr="009103CF">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7F2AD" w14:textId="77777777" w:rsidR="00D33DEC" w:rsidRPr="009103CF" w:rsidRDefault="00D33DEC" w:rsidP="00485C6F">
                            <w:pPr>
                              <w:pStyle w:val="af5"/>
                              <w:widowControl/>
                              <w:numPr>
                                <w:ilvl w:val="0"/>
                                <w:numId w:val="19"/>
                              </w:numPr>
                              <w:spacing w:after="0"/>
                              <w:ind w:firstLineChars="0"/>
                              <w:contextualSpacing/>
                              <w:jc w:val="left"/>
                              <w:rPr>
                                <w:rFonts w:ascii="Times New Roman" w:eastAsia="Times New Roman" w:hAnsi="Times New Roman"/>
                                <w:i/>
                                <w:iCs/>
                                <w:szCs w:val="20"/>
                              </w:rPr>
                            </w:pPr>
                            <w:r>
                              <w:rPr>
                                <w:rFonts w:ascii="Times New Roman" w:eastAsia="Times New Roman" w:hAnsi="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0D5A06D" w14:textId="77777777" w:rsidR="00D33DEC" w:rsidRPr="009103CF" w:rsidRDefault="00D33DEC" w:rsidP="009E0A78">
                            <w:pPr>
                              <w:contextualSpacing/>
                              <w:rPr>
                                <w:i/>
                                <w:iCs/>
                                <w:kern w:val="2"/>
                                <w:lang w:eastAsia="zh-CN"/>
                              </w:rPr>
                            </w:pPr>
                            <w:r w:rsidRPr="009103CF">
                              <w:rPr>
                                <w:i/>
                                <w:iCs/>
                                <w:kern w:val="2"/>
                                <w:lang w:eastAsia="zh-CN"/>
                              </w:rPr>
                              <w:t>Transmission by 3 of the antenna groups:</w:t>
                            </w:r>
                          </w:p>
                          <w:p w14:paraId="5E785DAC" w14:textId="77777777" w:rsidR="00D33DEC" w:rsidRPr="009E0A78" w:rsidRDefault="00D33DEC" w:rsidP="009E0A78">
                            <w:pPr>
                              <w:contextualSpacing/>
                              <w:rPr>
                                <w:rFonts w:ascii="New York" w:hAnsi="New York"/>
                                <w:i/>
                                <w:iCs/>
                                <w:kern w:val="2"/>
                              </w:rPr>
                            </w:pPr>
                            <w:r w:rsidRPr="009E0A78">
                              <w:rPr>
                                <w:rFonts w:ascii="New York" w:hAnsi="New York"/>
                                <w:i/>
                                <w:iCs/>
                                <w:kern w:val="2"/>
                              </w:rPr>
                              <w:t xml:space="preserve">(2,2,1,0), (2,2,0,1), (2,0,2,1), (0,2,2,1),  </w:t>
                            </w:r>
                          </w:p>
                          <w:p w14:paraId="4AAE74C9" w14:textId="77777777" w:rsidR="00D33DEC" w:rsidRPr="009E0A78" w:rsidRDefault="00D33DEC" w:rsidP="009E0A78">
                            <w:pPr>
                              <w:contextualSpacing/>
                              <w:rPr>
                                <w:i/>
                                <w:iCs/>
                                <w:kern w:val="2"/>
                              </w:rPr>
                            </w:pPr>
                            <w:r w:rsidRPr="009E0A78">
                              <w:rPr>
                                <w:rFonts w:ascii="New York" w:hAnsi="New York"/>
                                <w:i/>
                                <w:iCs/>
                                <w:kern w:val="2"/>
                              </w:rPr>
                              <w:t>(2,1,2,0), (1,2,2,0), (2,1,0,2), (1,2,0,2)</w:t>
                            </w:r>
                            <w:r w:rsidRPr="009E0A78">
                              <w:rPr>
                                <w:i/>
                                <w:iCs/>
                                <w:kern w:val="2"/>
                              </w:rPr>
                              <w:t xml:space="preserve">, </w:t>
                            </w:r>
                            <w:r w:rsidRPr="009E0A78">
                              <w:rPr>
                                <w:rFonts w:ascii="New York" w:hAnsi="New York"/>
                                <w:i/>
                                <w:iCs/>
                                <w:kern w:val="2"/>
                              </w:rPr>
                              <w:t>(2,0,1,2), (1,0,2,2), (0,2,1,2), (0,1,2,2)</w:t>
                            </w:r>
                          </w:p>
                          <w:p w14:paraId="21C3330A" w14:textId="77777777" w:rsidR="00D33DEC" w:rsidRPr="009103CF" w:rsidRDefault="00D33DEC" w:rsidP="009E0A78">
                            <w:pPr>
                              <w:contextualSpacing/>
                              <w:rPr>
                                <w:i/>
                                <w:iCs/>
                                <w:kern w:val="2"/>
                                <w:lang w:eastAsia="zh-CN"/>
                              </w:rPr>
                            </w:pPr>
                            <w:r w:rsidRPr="009103CF">
                              <w:rPr>
                                <w:i/>
                                <w:iCs/>
                                <w:kern w:val="2"/>
                                <w:lang w:eastAsia="zh-CN"/>
                              </w:rPr>
                              <w:t> </w:t>
                            </w:r>
                          </w:p>
                          <w:p w14:paraId="5889CF50" w14:textId="77777777" w:rsidR="00D33DEC" w:rsidRPr="009103CF" w:rsidRDefault="00D33DEC" w:rsidP="009E0A78">
                            <w:pPr>
                              <w:contextualSpacing/>
                              <w:rPr>
                                <w:i/>
                                <w:iCs/>
                                <w:kern w:val="2"/>
                                <w:lang w:eastAsia="zh-CN"/>
                              </w:rPr>
                            </w:pPr>
                            <w:r w:rsidRPr="009103CF">
                              <w:rPr>
                                <w:i/>
                                <w:iCs/>
                                <w:kern w:val="2"/>
                                <w:lang w:eastAsia="zh-CN"/>
                              </w:rPr>
                              <w:t>Transmission by 4 of the 4 antenna groups:</w:t>
                            </w:r>
                          </w:p>
                          <w:p w14:paraId="39E3113F" w14:textId="77777777" w:rsidR="00D33DEC" w:rsidRPr="009103CF" w:rsidRDefault="00D33DEC" w:rsidP="009E0A78">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D33DEC" w14:paraId="432C990F" w14:textId="77777777" w:rsidTr="00EC0776">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4B46789" w14:textId="77777777" w:rsidR="00D33DEC" w:rsidRPr="009103CF" w:rsidRDefault="00D33DEC" w:rsidP="009E0A78">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7F498FC" w14:textId="77777777" w:rsidR="00D33DEC" w:rsidRPr="009103CF" w:rsidRDefault="00D33DEC" w:rsidP="00485C6F">
                            <w:pPr>
                              <w:pStyle w:val="af5"/>
                              <w:widowControl/>
                              <w:numPr>
                                <w:ilvl w:val="0"/>
                                <w:numId w:val="19"/>
                              </w:numPr>
                              <w:spacing w:after="0"/>
                              <w:ind w:firstLineChars="0"/>
                              <w:contextualSpacing/>
                              <w:jc w:val="left"/>
                              <w:rPr>
                                <w:rFonts w:ascii="Times New Roman" w:eastAsia="Times New Roman" w:hAnsi="Times New Roman"/>
                                <w:i/>
                                <w:iCs/>
                                <w:szCs w:val="20"/>
                              </w:rPr>
                            </w:pPr>
                            <w:r>
                              <w:rPr>
                                <w:rFonts w:ascii="Times New Roman" w:eastAsia="Times New Roman" w:hAnsi="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D9DC774" w14:textId="77777777" w:rsidR="00D33DEC" w:rsidRPr="009103CF" w:rsidRDefault="00D33DEC" w:rsidP="009E0A78">
                            <w:pPr>
                              <w:contextualSpacing/>
                              <w:rPr>
                                <w:i/>
                                <w:iCs/>
                                <w:kern w:val="2"/>
                                <w:lang w:eastAsia="zh-CN"/>
                              </w:rPr>
                            </w:pPr>
                            <w:r w:rsidRPr="009103CF">
                              <w:rPr>
                                <w:i/>
                                <w:iCs/>
                                <w:kern w:val="2"/>
                                <w:lang w:eastAsia="zh-CN"/>
                              </w:rPr>
                              <w:t>Transmission by 3 of the 4 antenna groups:</w:t>
                            </w:r>
                          </w:p>
                          <w:p w14:paraId="48F960B1" w14:textId="77777777" w:rsidR="00D33DEC" w:rsidRPr="009103CF" w:rsidRDefault="00D33DEC" w:rsidP="009E0A78">
                            <w:pPr>
                              <w:contextualSpacing/>
                              <w:rPr>
                                <w:i/>
                                <w:iCs/>
                                <w:kern w:val="2"/>
                                <w:lang w:eastAsia="zh-CN"/>
                              </w:rPr>
                            </w:pPr>
                            <w:r w:rsidRPr="009103CF">
                              <w:rPr>
                                <w:i/>
                                <w:iCs/>
                                <w:kern w:val="2"/>
                                <w:lang w:eastAsia="zh-CN"/>
                              </w:rPr>
                              <w:t>(2,2,2,0), (2,2,0,2), (2,0,2,2), (0,2,2,2)</w:t>
                            </w:r>
                          </w:p>
                          <w:p w14:paraId="21FF3EF1" w14:textId="77777777" w:rsidR="00D33DEC" w:rsidRPr="009103CF" w:rsidRDefault="00D33DEC" w:rsidP="009E0A78">
                            <w:pPr>
                              <w:contextualSpacing/>
                              <w:rPr>
                                <w:i/>
                                <w:iCs/>
                                <w:kern w:val="2"/>
                                <w:lang w:eastAsia="zh-CN"/>
                              </w:rPr>
                            </w:pPr>
                            <w:r w:rsidRPr="009103CF">
                              <w:rPr>
                                <w:i/>
                                <w:iCs/>
                                <w:kern w:val="2"/>
                                <w:lang w:eastAsia="zh-CN"/>
                              </w:rPr>
                              <w:t> </w:t>
                            </w:r>
                          </w:p>
                          <w:p w14:paraId="581E78D1" w14:textId="77777777" w:rsidR="00D33DEC" w:rsidRPr="009103CF" w:rsidRDefault="00D33DEC" w:rsidP="009E0A78">
                            <w:pPr>
                              <w:contextualSpacing/>
                              <w:rPr>
                                <w:i/>
                                <w:iCs/>
                                <w:kern w:val="2"/>
                                <w:lang w:eastAsia="zh-CN"/>
                              </w:rPr>
                            </w:pPr>
                            <w:r w:rsidRPr="009103CF">
                              <w:rPr>
                                <w:i/>
                                <w:iCs/>
                                <w:kern w:val="2"/>
                                <w:lang w:eastAsia="zh-CN"/>
                              </w:rPr>
                              <w:t>Transmission by 4 of the 4 antenna groups:</w:t>
                            </w:r>
                          </w:p>
                          <w:p w14:paraId="240DDEE4" w14:textId="77777777" w:rsidR="00D33DEC" w:rsidRPr="009E0A78" w:rsidRDefault="00D33DEC" w:rsidP="009E0A78">
                            <w:pPr>
                              <w:contextualSpacing/>
                              <w:rPr>
                                <w:i/>
                                <w:iCs/>
                                <w:kern w:val="2"/>
                                <w:lang w:eastAsia="zh-CN"/>
                              </w:rPr>
                            </w:pPr>
                            <w:r w:rsidRPr="009E0A78">
                              <w:rPr>
                                <w:i/>
                                <w:iCs/>
                                <w:kern w:val="2"/>
                                <w:lang w:eastAsia="zh-CN"/>
                              </w:rPr>
                              <w:t>(2,1,2,1), (1,2,1,2)</w:t>
                            </w:r>
                            <w:r w:rsidRPr="009E0A78">
                              <w:rPr>
                                <w:rFonts w:eastAsia="Calibri"/>
                                <w:i/>
                                <w:iCs/>
                                <w:kern w:val="2"/>
                                <w:lang w:eastAsia="zh-CN"/>
                              </w:rPr>
                              <w:t>, (1,2,2,1), (2,1,1,2), (2,2,1,1),</w:t>
                            </w:r>
                            <w:r w:rsidRPr="009E0A78">
                              <w:rPr>
                                <w:rFonts w:eastAsia="Calibri"/>
                                <w:i/>
                                <w:iCs/>
                                <w:color w:val="FF0000"/>
                                <w:kern w:val="2"/>
                                <w:lang w:eastAsia="zh-CN"/>
                              </w:rPr>
                              <w:t xml:space="preserve"> </w:t>
                            </w:r>
                            <w:r w:rsidRPr="009E0A78">
                              <w:rPr>
                                <w:rFonts w:eastAsia="Calibri"/>
                                <w:i/>
                                <w:iCs/>
                                <w:kern w:val="2"/>
                                <w:lang w:eastAsia="zh-CN"/>
                              </w:rPr>
                              <w:t>(1,1,2,2</w:t>
                            </w:r>
                          </w:p>
                        </w:tc>
                      </w:tr>
                      <w:tr w:rsidR="00D33DEC" w14:paraId="5068FE2B" w14:textId="77777777" w:rsidTr="00EC0776">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F8B230" w14:textId="77777777" w:rsidR="00D33DEC" w:rsidRPr="009103CF" w:rsidRDefault="00D33DEC" w:rsidP="009E0A78">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D897D3" w14:textId="77777777" w:rsidR="00D33DEC" w:rsidRPr="009103CF" w:rsidRDefault="00D33DEC" w:rsidP="00485C6F">
                            <w:pPr>
                              <w:pStyle w:val="af5"/>
                              <w:widowControl/>
                              <w:numPr>
                                <w:ilvl w:val="0"/>
                                <w:numId w:val="19"/>
                              </w:numPr>
                              <w:spacing w:after="0"/>
                              <w:ind w:firstLineChars="0"/>
                              <w:contextualSpacing/>
                              <w:jc w:val="left"/>
                              <w:rPr>
                                <w:rFonts w:ascii="Times New Roman" w:eastAsia="Times New Roman" w:hAnsi="Times New Roman"/>
                                <w:i/>
                                <w:iCs/>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5894A" w14:textId="77777777" w:rsidR="00D33DEC" w:rsidRPr="009103CF" w:rsidRDefault="00D33DEC" w:rsidP="009E0A78">
                            <w:pPr>
                              <w:contextualSpacing/>
                              <w:rPr>
                                <w:i/>
                                <w:iCs/>
                                <w:kern w:val="2"/>
                                <w:lang w:eastAsia="zh-CN"/>
                              </w:rPr>
                            </w:pPr>
                            <w:r w:rsidRPr="009103CF">
                              <w:rPr>
                                <w:i/>
                                <w:iCs/>
                                <w:kern w:val="2"/>
                                <w:lang w:eastAsia="zh-CN"/>
                              </w:rPr>
                              <w:t>Transmission by 4 of the 4 antenna groups:</w:t>
                            </w:r>
                          </w:p>
                          <w:p w14:paraId="0DB0BDAB" w14:textId="77777777" w:rsidR="00D33DEC" w:rsidRPr="009103CF" w:rsidRDefault="00D33DEC" w:rsidP="009E0A78">
                            <w:pPr>
                              <w:contextualSpacing/>
                              <w:rPr>
                                <w:i/>
                                <w:iCs/>
                                <w:kern w:val="2"/>
                                <w:lang w:eastAsia="zh-CN"/>
                              </w:rPr>
                            </w:pPr>
                            <w:r w:rsidRPr="009103CF">
                              <w:rPr>
                                <w:i/>
                                <w:iCs/>
                                <w:kern w:val="2"/>
                                <w:lang w:eastAsia="zh-CN"/>
                              </w:rPr>
                              <w:t>(2,1,2,2), {(2,2,2,1), (1,2,2,2), (2,2,1,2)</w:t>
                            </w:r>
                          </w:p>
                        </w:tc>
                      </w:tr>
                    </w:tbl>
                    <w:p w14:paraId="66EBA889" w14:textId="77777777" w:rsidR="00D33DEC" w:rsidRDefault="00D33DEC" w:rsidP="009E0A78">
                      <w:pPr>
                        <w:contextualSpacing/>
                        <w:rPr>
                          <w:bCs/>
                          <w:lang w:eastAsia="zh-CN"/>
                        </w:rPr>
                      </w:pPr>
                    </w:p>
                    <w:p w14:paraId="2B5C186C" w14:textId="77777777" w:rsidR="00D33DEC" w:rsidRPr="009B3805" w:rsidRDefault="00D33DEC" w:rsidP="009E0A78">
                      <w:pPr>
                        <w:spacing w:after="0"/>
                        <w:contextualSpacing/>
                        <w:jc w:val="left"/>
                        <w:rPr>
                          <w:rFonts w:cs="Times"/>
                          <w:iCs/>
                          <w:szCs w:val="20"/>
                          <w:lang w:val="en-GB"/>
                        </w:rPr>
                      </w:pPr>
                    </w:p>
                  </w:txbxContent>
                </v:textbox>
                <w10:wrap type="square" anchorx="margin"/>
              </v:shape>
            </w:pict>
          </mc:Fallback>
        </mc:AlternateContent>
      </w:r>
      <w:r w:rsidR="00F512FE">
        <w:rPr>
          <w:rFonts w:eastAsiaTheme="minorEastAsia"/>
          <w:lang w:eastAsia="zh-CN"/>
        </w:rPr>
        <w:t xml:space="preserve">Furthermore, a big list of </w:t>
      </w:r>
      <w:r>
        <w:rPr>
          <w:rFonts w:eastAsiaTheme="minorEastAsia"/>
          <w:lang w:eastAsia="zh-CN"/>
        </w:rPr>
        <w:t>layers split for rank3~7 was agreed in RAN1#112b-e for down selection.</w:t>
      </w:r>
    </w:p>
    <w:p w14:paraId="4AA278D0" w14:textId="528B87C6" w:rsidR="000F6706" w:rsidRDefault="009E0A78" w:rsidP="00DD188D">
      <w:pPr>
        <w:rPr>
          <w:rFonts w:eastAsiaTheme="minorEastAsia"/>
          <w:lang w:eastAsia="zh-CN"/>
        </w:rPr>
      </w:pPr>
      <w:r>
        <w:rPr>
          <w:rFonts w:eastAsiaTheme="minorEastAsia"/>
          <w:lang w:eastAsia="zh-CN"/>
        </w:rPr>
        <w:t xml:space="preserve">Ng=4 partial-coherent codebook size will be huge if all the combinations in the above table are supported. </w:t>
      </w:r>
    </w:p>
    <w:p w14:paraId="0140E7CA" w14:textId="3BAA606E" w:rsidR="00F512FE" w:rsidRDefault="000F6706" w:rsidP="00DD188D">
      <w:pPr>
        <w:rPr>
          <w:rFonts w:eastAsiaTheme="minorEastAsia"/>
          <w:lang w:eastAsia="zh-CN"/>
        </w:rPr>
      </w:pPr>
      <w:r>
        <w:rPr>
          <w:rFonts w:eastAsiaTheme="minorEastAsia"/>
          <w:lang w:eastAsia="zh-CN"/>
        </w:rPr>
        <w:t>In our view, for rank=3, transmission from 3 of 4 antenna groups should be sufficient. For rank =4, transmission from 3 of 4 antenna groups doesn’t provide gain, since transmission from 2 and 4 groups has been agreed. For rank=5, there are too many combinations for transmission from 3 antenna groups, hence we support transmission from 4 antenna groups only. S</w:t>
      </w:r>
      <w:r>
        <w:rPr>
          <w:rFonts w:eastAsiaTheme="minorEastAsia" w:hint="eastAsia"/>
          <w:lang w:eastAsia="zh-CN"/>
        </w:rPr>
        <w:t>i</w:t>
      </w:r>
      <w:r>
        <w:rPr>
          <w:rFonts w:eastAsiaTheme="minorEastAsia"/>
          <w:lang w:eastAsia="zh-CN"/>
        </w:rPr>
        <w:t>milarly, for rank=6, there are too many combination</w:t>
      </w:r>
      <w:r w:rsidR="008F76C1">
        <w:rPr>
          <w:rFonts w:eastAsiaTheme="minorEastAsia"/>
          <w:lang w:eastAsia="zh-CN"/>
        </w:rPr>
        <w:t>s</w:t>
      </w:r>
      <w:r>
        <w:rPr>
          <w:rFonts w:eastAsiaTheme="minorEastAsia"/>
          <w:lang w:eastAsia="zh-CN"/>
        </w:rPr>
        <w:t xml:space="preserve"> for transmission by 4 antenna groups.</w:t>
      </w:r>
      <w:r w:rsidR="008F76C1">
        <w:rPr>
          <w:rFonts w:eastAsiaTheme="minorEastAsia"/>
          <w:lang w:eastAsia="zh-CN"/>
        </w:rPr>
        <w:t xml:space="preserve"> Hence, we propose to consider the list below and further down select if necessary.</w:t>
      </w:r>
    </w:p>
    <w:p w14:paraId="12422445" w14:textId="1BA4D544" w:rsidR="008F76C1" w:rsidRDefault="008F76C1" w:rsidP="00DD188D">
      <w:pPr>
        <w:rPr>
          <w:rFonts w:eastAsiaTheme="minorEastAsia"/>
          <w:lang w:eastAsia="zh-CN"/>
        </w:rPr>
      </w:pPr>
    </w:p>
    <w:p w14:paraId="1D964BA0" w14:textId="5BD0A3EE" w:rsidR="008F76C1" w:rsidRPr="008F76C1" w:rsidRDefault="008F76C1" w:rsidP="008F76C1">
      <w:pPr>
        <w:pStyle w:val="proposal"/>
        <w:ind w:hanging="1130"/>
      </w:pPr>
    </w:p>
    <w:p w14:paraId="4272F35E" w14:textId="489EC21D" w:rsidR="008F76C1" w:rsidRPr="008F76C1" w:rsidRDefault="008F76C1" w:rsidP="00485C6F">
      <w:pPr>
        <w:pStyle w:val="af5"/>
        <w:numPr>
          <w:ilvl w:val="0"/>
          <w:numId w:val="19"/>
        </w:numPr>
        <w:ind w:firstLineChars="0"/>
        <w:contextualSpacing/>
        <w:rPr>
          <w:i/>
        </w:rPr>
      </w:pPr>
      <w:r w:rsidRPr="008F76C1">
        <w:rPr>
          <w:rStyle w:val="aff"/>
          <w:i w:val="0"/>
        </w:rPr>
        <w:t xml:space="preserve">For partially coherent uplink precoding by an 8TX UE codebook, Ng=4, </w:t>
      </w:r>
    </w:p>
    <w:p w14:paraId="4EEF3AF5" w14:textId="2FF175F7" w:rsidR="008F76C1" w:rsidRPr="00AA3722" w:rsidRDefault="008F76C1" w:rsidP="00485C6F">
      <w:pPr>
        <w:numPr>
          <w:ilvl w:val="0"/>
          <w:numId w:val="18"/>
        </w:numPr>
        <w:autoSpaceDN w:val="0"/>
        <w:snapToGrid w:val="0"/>
        <w:spacing w:after="0"/>
        <w:contextualSpacing/>
        <w:rPr>
          <w:i/>
          <w:lang w:eastAsia="zh-CN"/>
        </w:rPr>
      </w:pPr>
      <w:r w:rsidRPr="00AA3722">
        <w:rPr>
          <w:rStyle w:val="aff"/>
          <w:i w:val="0"/>
          <w:lang w:eastAsia="zh-CN"/>
        </w:rPr>
        <w:t xml:space="preserve">In addition to the previously agreed cases, </w:t>
      </w:r>
      <w:r>
        <w:rPr>
          <w:rStyle w:val="aff"/>
          <w:i w:val="0"/>
          <w:lang w:eastAsia="zh-CN"/>
        </w:rPr>
        <w:t>support following cases</w:t>
      </w:r>
    </w:p>
    <w:tbl>
      <w:tblPr>
        <w:tblW w:w="4517" w:type="pct"/>
        <w:tblCellMar>
          <w:left w:w="0" w:type="dxa"/>
          <w:right w:w="0" w:type="dxa"/>
        </w:tblCellMar>
        <w:tblLook w:val="04A0" w:firstRow="1" w:lastRow="0" w:firstColumn="1" w:lastColumn="0" w:noHBand="0" w:noVBand="1"/>
      </w:tblPr>
      <w:tblGrid>
        <w:gridCol w:w="775"/>
        <w:gridCol w:w="1555"/>
        <w:gridCol w:w="5846"/>
      </w:tblGrid>
      <w:tr w:rsidR="008F76C1" w14:paraId="37558345" w14:textId="77777777" w:rsidTr="00EC0776">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5B2BA" w14:textId="77777777" w:rsidR="008F76C1" w:rsidRPr="009103CF" w:rsidRDefault="008F76C1" w:rsidP="00EC0776">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966EB9" w14:textId="77777777" w:rsidR="008F76C1" w:rsidRPr="009103CF" w:rsidRDefault="008F76C1" w:rsidP="00EC0776">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22914A" w14:textId="77777777" w:rsidR="008F76C1" w:rsidRPr="009103CF" w:rsidRDefault="008F76C1" w:rsidP="00EC0776">
            <w:pPr>
              <w:contextualSpacing/>
              <w:rPr>
                <w:i/>
                <w:iCs/>
                <w:kern w:val="2"/>
                <w:lang w:eastAsia="zh-CN"/>
              </w:rPr>
            </w:pPr>
            <w:r w:rsidRPr="009103CF">
              <w:rPr>
                <w:i/>
                <w:iCs/>
                <w:kern w:val="2"/>
                <w:lang w:eastAsia="zh-CN"/>
              </w:rPr>
              <w:t>Layers split across 4 Antenna Groups</w:t>
            </w:r>
          </w:p>
          <w:p w14:paraId="462C94CE" w14:textId="77777777" w:rsidR="008F76C1" w:rsidRPr="009103CF" w:rsidRDefault="008F76C1" w:rsidP="00EC0776">
            <w:pPr>
              <w:contextualSpacing/>
              <w:rPr>
                <w:i/>
                <w:iCs/>
                <w:kern w:val="2"/>
                <w:lang w:eastAsia="zh-CN"/>
              </w:rPr>
            </w:pPr>
            <w:r w:rsidRPr="009103CF">
              <w:rPr>
                <w:i/>
                <w:iCs/>
                <w:kern w:val="2"/>
                <w:lang w:eastAsia="zh-CN"/>
              </w:rPr>
              <w:t>(All possible permutations)</w:t>
            </w:r>
          </w:p>
        </w:tc>
      </w:tr>
      <w:tr w:rsidR="008F76C1" w14:paraId="18E980C0" w14:textId="77777777" w:rsidTr="00EC077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9BF23" w14:textId="77777777" w:rsidR="008F76C1" w:rsidRPr="009103CF" w:rsidRDefault="008F76C1" w:rsidP="00EC0776">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3469016" w14:textId="77777777" w:rsidR="008F76C1" w:rsidRPr="009103CF" w:rsidRDefault="008F76C1" w:rsidP="00485C6F">
            <w:pPr>
              <w:pStyle w:val="af5"/>
              <w:widowControl/>
              <w:numPr>
                <w:ilvl w:val="0"/>
                <w:numId w:val="20"/>
              </w:numPr>
              <w:spacing w:after="0"/>
              <w:ind w:firstLineChars="0"/>
              <w:contextualSpacing/>
              <w:jc w:val="left"/>
              <w:rPr>
                <w:i/>
                <w:iCs/>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1E503BE8" w14:textId="77777777" w:rsidR="008F76C1" w:rsidRPr="009103CF" w:rsidRDefault="008F76C1" w:rsidP="00EC0776">
            <w:pPr>
              <w:contextualSpacing/>
              <w:rPr>
                <w:i/>
                <w:iCs/>
                <w:kern w:val="2"/>
                <w:lang w:eastAsia="zh-CN"/>
              </w:rPr>
            </w:pPr>
            <w:r w:rsidRPr="009103CF">
              <w:rPr>
                <w:i/>
                <w:iCs/>
                <w:kern w:val="2"/>
                <w:lang w:eastAsia="zh-CN"/>
              </w:rPr>
              <w:t>Transmission by 3 of the 4 antenna groups:</w:t>
            </w:r>
          </w:p>
          <w:p w14:paraId="07170362" w14:textId="77777777" w:rsidR="008F76C1" w:rsidRPr="009103CF" w:rsidRDefault="008F76C1" w:rsidP="00EC0776">
            <w:pPr>
              <w:contextualSpacing/>
              <w:rPr>
                <w:i/>
                <w:iCs/>
                <w:kern w:val="2"/>
                <w:lang w:eastAsia="zh-CN"/>
              </w:rPr>
            </w:pPr>
            <w:r w:rsidRPr="009103CF">
              <w:rPr>
                <w:i/>
                <w:iCs/>
                <w:kern w:val="2"/>
                <w:lang w:eastAsia="zh-CN"/>
              </w:rPr>
              <w:t>(1,1,1,0), (1,1,0,1), (1,0,1,1), (0,1,1,1)</w:t>
            </w:r>
          </w:p>
        </w:tc>
      </w:tr>
      <w:tr w:rsidR="008F76C1" w14:paraId="277D4968" w14:textId="77777777" w:rsidTr="00EC0776">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367B34" w14:textId="77777777" w:rsidR="008F76C1" w:rsidRPr="009103CF" w:rsidRDefault="008F76C1" w:rsidP="00EC0776">
            <w:pPr>
              <w:contextualSpacing/>
              <w:rPr>
                <w:i/>
                <w:iCs/>
                <w:kern w:val="2"/>
                <w:lang w:eastAsia="zh-CN"/>
              </w:rPr>
            </w:pPr>
            <w:r w:rsidRPr="009103CF">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14F15" w14:textId="77777777" w:rsidR="008F76C1" w:rsidRPr="009103CF" w:rsidRDefault="008F76C1" w:rsidP="00485C6F">
            <w:pPr>
              <w:pStyle w:val="af5"/>
              <w:widowControl/>
              <w:numPr>
                <w:ilvl w:val="0"/>
                <w:numId w:val="19"/>
              </w:numPr>
              <w:spacing w:after="0"/>
              <w:ind w:firstLineChars="0"/>
              <w:contextualSpacing/>
              <w:jc w:val="left"/>
              <w:rPr>
                <w:rFonts w:ascii="Times New Roman" w:eastAsia="Times New Roman" w:hAnsi="Times New Roman"/>
                <w:i/>
                <w:iCs/>
                <w:szCs w:val="20"/>
              </w:rPr>
            </w:pPr>
            <w:r>
              <w:rPr>
                <w:rFonts w:ascii="Times New Roman" w:eastAsia="Times New Roman" w:hAnsi="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099901" w14:textId="77777777" w:rsidR="008F76C1" w:rsidRPr="009103CF" w:rsidRDefault="008F76C1" w:rsidP="00EC0776">
            <w:pPr>
              <w:contextualSpacing/>
              <w:rPr>
                <w:i/>
                <w:iCs/>
                <w:kern w:val="2"/>
                <w:lang w:eastAsia="zh-CN"/>
              </w:rPr>
            </w:pPr>
            <w:r w:rsidRPr="009103CF">
              <w:rPr>
                <w:i/>
                <w:iCs/>
                <w:kern w:val="2"/>
                <w:lang w:eastAsia="zh-CN"/>
              </w:rPr>
              <w:t>Transmission by 4 of the 4 antenna groups:</w:t>
            </w:r>
          </w:p>
          <w:p w14:paraId="1D3F7BCE" w14:textId="77777777" w:rsidR="008F76C1" w:rsidRPr="009103CF" w:rsidRDefault="008F76C1" w:rsidP="00EC0776">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8F76C1" w14:paraId="22399A1B" w14:textId="77777777" w:rsidTr="00EC0776">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C75DDC5" w14:textId="77777777" w:rsidR="008F76C1" w:rsidRPr="009103CF" w:rsidRDefault="008F76C1" w:rsidP="00EC0776">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0C990E1" w14:textId="77777777" w:rsidR="008F76C1" w:rsidRPr="009103CF" w:rsidRDefault="008F76C1" w:rsidP="00485C6F">
            <w:pPr>
              <w:pStyle w:val="af5"/>
              <w:widowControl/>
              <w:numPr>
                <w:ilvl w:val="0"/>
                <w:numId w:val="19"/>
              </w:numPr>
              <w:spacing w:after="0"/>
              <w:ind w:firstLineChars="0"/>
              <w:contextualSpacing/>
              <w:jc w:val="left"/>
              <w:rPr>
                <w:rFonts w:ascii="Times New Roman" w:eastAsia="Times New Roman" w:hAnsi="Times New Roman"/>
                <w:i/>
                <w:iCs/>
                <w:szCs w:val="20"/>
              </w:rPr>
            </w:pPr>
            <w:r>
              <w:rPr>
                <w:rFonts w:ascii="Times New Roman" w:eastAsia="Times New Roman" w:hAnsi="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6FC7D80F" w14:textId="77777777" w:rsidR="008F76C1" w:rsidRPr="009103CF" w:rsidRDefault="008F76C1" w:rsidP="00EC0776">
            <w:pPr>
              <w:contextualSpacing/>
              <w:rPr>
                <w:i/>
                <w:iCs/>
                <w:kern w:val="2"/>
                <w:lang w:eastAsia="zh-CN"/>
              </w:rPr>
            </w:pPr>
            <w:r w:rsidRPr="009103CF">
              <w:rPr>
                <w:i/>
                <w:iCs/>
                <w:kern w:val="2"/>
                <w:lang w:eastAsia="zh-CN"/>
              </w:rPr>
              <w:t>Transmission by 3 of the 4 antenna groups:</w:t>
            </w:r>
          </w:p>
          <w:p w14:paraId="4F41968E" w14:textId="0C5E6066" w:rsidR="008F76C1" w:rsidRPr="008F76C1" w:rsidRDefault="008F76C1" w:rsidP="00EC0776">
            <w:pPr>
              <w:contextualSpacing/>
              <w:rPr>
                <w:rFonts w:eastAsiaTheme="minorEastAsia"/>
                <w:i/>
                <w:iCs/>
                <w:kern w:val="2"/>
                <w:lang w:eastAsia="zh-CN"/>
              </w:rPr>
            </w:pPr>
            <w:r w:rsidRPr="009103CF">
              <w:rPr>
                <w:i/>
                <w:iCs/>
                <w:kern w:val="2"/>
                <w:lang w:eastAsia="zh-CN"/>
              </w:rPr>
              <w:t>(2,2,2,0), (2,2,0,2), (2,0,2,2), (0,2,2,2)</w:t>
            </w:r>
          </w:p>
        </w:tc>
      </w:tr>
      <w:tr w:rsidR="008F76C1" w14:paraId="52820A8F" w14:textId="77777777" w:rsidTr="00EC0776">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9D374" w14:textId="77777777" w:rsidR="008F76C1" w:rsidRPr="009103CF" w:rsidRDefault="008F76C1" w:rsidP="00EC0776">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91D438" w14:textId="77777777" w:rsidR="008F76C1" w:rsidRPr="009103CF" w:rsidRDefault="008F76C1" w:rsidP="00485C6F">
            <w:pPr>
              <w:pStyle w:val="af5"/>
              <w:widowControl/>
              <w:numPr>
                <w:ilvl w:val="0"/>
                <w:numId w:val="19"/>
              </w:numPr>
              <w:spacing w:after="0"/>
              <w:ind w:firstLineChars="0"/>
              <w:contextualSpacing/>
              <w:jc w:val="left"/>
              <w:rPr>
                <w:rFonts w:ascii="Times New Roman" w:eastAsia="Times New Roman" w:hAnsi="Times New Roman"/>
                <w:i/>
                <w:iCs/>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74256" w14:textId="77777777" w:rsidR="008F76C1" w:rsidRPr="009103CF" w:rsidRDefault="008F76C1" w:rsidP="00EC0776">
            <w:pPr>
              <w:contextualSpacing/>
              <w:rPr>
                <w:i/>
                <w:iCs/>
                <w:kern w:val="2"/>
                <w:lang w:eastAsia="zh-CN"/>
              </w:rPr>
            </w:pPr>
            <w:r w:rsidRPr="009103CF">
              <w:rPr>
                <w:i/>
                <w:iCs/>
                <w:kern w:val="2"/>
                <w:lang w:eastAsia="zh-CN"/>
              </w:rPr>
              <w:t>Transmission by 4 of the 4 antenna groups:</w:t>
            </w:r>
          </w:p>
          <w:p w14:paraId="4608967D" w14:textId="77777777" w:rsidR="008F76C1" w:rsidRPr="009103CF" w:rsidRDefault="008F76C1" w:rsidP="00EC0776">
            <w:pPr>
              <w:contextualSpacing/>
              <w:rPr>
                <w:i/>
                <w:iCs/>
                <w:kern w:val="2"/>
                <w:lang w:eastAsia="zh-CN"/>
              </w:rPr>
            </w:pPr>
            <w:r w:rsidRPr="009103CF">
              <w:rPr>
                <w:i/>
                <w:iCs/>
                <w:kern w:val="2"/>
                <w:lang w:eastAsia="zh-CN"/>
              </w:rPr>
              <w:t>(2,1,2,2), {(2,2,2,1), (1,2,2,2), (2,2,1,2)</w:t>
            </w:r>
          </w:p>
        </w:tc>
      </w:tr>
    </w:tbl>
    <w:p w14:paraId="61DBDEEC" w14:textId="77777777" w:rsidR="008F76C1" w:rsidRDefault="008F76C1" w:rsidP="008F76C1">
      <w:pPr>
        <w:contextualSpacing/>
        <w:rPr>
          <w:bCs/>
          <w:lang w:eastAsia="zh-CN"/>
        </w:rPr>
      </w:pPr>
    </w:p>
    <w:p w14:paraId="26DFE2FA" w14:textId="556796BD" w:rsidR="009E0A78" w:rsidRPr="008F76C1" w:rsidRDefault="008F76C1" w:rsidP="00485C6F">
      <w:pPr>
        <w:pStyle w:val="af5"/>
        <w:numPr>
          <w:ilvl w:val="0"/>
          <w:numId w:val="19"/>
        </w:numPr>
        <w:ind w:firstLineChars="0"/>
        <w:rPr>
          <w:rFonts w:eastAsiaTheme="minorEastAsia"/>
        </w:rPr>
      </w:pPr>
      <w:r>
        <w:rPr>
          <w:rFonts w:eastAsiaTheme="minorEastAsia"/>
        </w:rPr>
        <w:t xml:space="preserve">Further down select among the layer split combinations for rank 1~8, if necessary </w:t>
      </w:r>
    </w:p>
    <w:p w14:paraId="5A5FFE6B" w14:textId="77777777" w:rsidR="008A3486" w:rsidRPr="008A3486" w:rsidRDefault="008A3486" w:rsidP="008A3486">
      <w:pPr>
        <w:rPr>
          <w:rFonts w:eastAsiaTheme="minorEastAsia"/>
        </w:rPr>
      </w:pPr>
      <w:r w:rsidRPr="008A3486">
        <w:rPr>
          <w:rFonts w:eastAsiaTheme="minorEastAsia"/>
        </w:rPr>
        <w:lastRenderedPageBreak/>
        <w:t>Considering above layers split and 2Tx full-coherent rank=1 and rank=2 precoders to construct 8Tx precoders for Ng=</w:t>
      </w:r>
      <w:proofErr w:type="gramStart"/>
      <w:r w:rsidRPr="008A3486">
        <w:rPr>
          <w:rFonts w:eastAsiaTheme="minorEastAsia"/>
        </w:rPr>
        <w:t>4 ,</w:t>
      </w:r>
      <w:proofErr w:type="gramEnd"/>
      <w:r w:rsidRPr="008A3486">
        <w:rPr>
          <w:rFonts w:eastAsiaTheme="minorEastAsia"/>
        </w:rPr>
        <w:t xml:space="preserve"> we provide following set of precoders for each rank value, </w:t>
      </w:r>
    </w:p>
    <w:p w14:paraId="4A5F4E4A" w14:textId="77777777" w:rsidR="005F1F4F" w:rsidRPr="008A3486" w:rsidRDefault="005F1F4F" w:rsidP="008A3486">
      <w:pPr>
        <w:pStyle w:val="proposal"/>
        <w:ind w:hanging="1130"/>
      </w:pPr>
    </w:p>
    <w:p w14:paraId="5C5B0757" w14:textId="176EA16D" w:rsidR="009E0A78" w:rsidRDefault="008A3486" w:rsidP="00DD188D">
      <w:pPr>
        <w:rPr>
          <w:rFonts w:eastAsiaTheme="minorEastAsia"/>
          <w:lang w:eastAsia="zh-CN"/>
        </w:rPr>
      </w:pPr>
      <w:r>
        <w:rPr>
          <w:rFonts w:eastAsiaTheme="minorEastAsia"/>
          <w:lang w:eastAsia="zh-CN"/>
        </w:rPr>
        <w:t>A</w:t>
      </w:r>
      <w:r w:rsidR="00853479">
        <w:rPr>
          <w:rFonts w:eastAsiaTheme="minorEastAsia"/>
          <w:lang w:eastAsia="zh-CN"/>
        </w:rPr>
        <w:t>t these precoders</w:t>
      </w:r>
      <w:r w:rsidR="00D33DEC">
        <w:rPr>
          <w:rFonts w:eastAsiaTheme="minorEastAsia"/>
          <w:lang w:eastAsia="zh-CN"/>
        </w:rPr>
        <w:t xml:space="preserve"> shall be supported</w:t>
      </w:r>
      <w:r w:rsidR="00853479">
        <w:rPr>
          <w:rFonts w:eastAsiaTheme="minorEastAsia"/>
          <w:lang w:eastAsia="zh-CN"/>
        </w:rPr>
        <w:t>.</w:t>
      </w:r>
    </w:p>
    <w:p w14:paraId="1FD85B24" w14:textId="5F9D266B"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=1, Ng=4 partial-coherent 8Tx precoders</w:t>
      </w:r>
    </w:p>
    <w:tbl>
      <w:tblPr>
        <w:tblW w:w="0" w:type="auto"/>
        <w:jc w:val="center"/>
        <w:tblLook w:val="04A0" w:firstRow="1" w:lastRow="0" w:firstColumn="1" w:lastColumn="0" w:noHBand="0" w:noVBand="1"/>
      </w:tblPr>
      <w:tblGrid>
        <w:gridCol w:w="442"/>
        <w:gridCol w:w="577"/>
        <w:gridCol w:w="442"/>
        <w:gridCol w:w="545"/>
        <w:gridCol w:w="442"/>
        <w:gridCol w:w="577"/>
        <w:gridCol w:w="442"/>
        <w:gridCol w:w="545"/>
        <w:gridCol w:w="442"/>
        <w:gridCol w:w="577"/>
        <w:gridCol w:w="442"/>
        <w:gridCol w:w="545"/>
        <w:gridCol w:w="442"/>
        <w:gridCol w:w="577"/>
        <w:gridCol w:w="442"/>
        <w:gridCol w:w="545"/>
      </w:tblGrid>
      <w:tr w:rsidR="004E43D0" w:rsidRPr="00761677" w14:paraId="5522F7CE" w14:textId="77777777" w:rsidTr="00D33DE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75ADF5B" w14:textId="77777777" w:rsidR="004E43D0" w:rsidRPr="00761677" w:rsidRDefault="00D33DEC" w:rsidP="00D33DEC">
            <w:pPr>
              <w:pStyle w:val="TAC"/>
              <w:ind w:left="420"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437A7D5" w14:textId="77777777" w:rsidR="004E43D0" w:rsidRPr="00761677" w:rsidRDefault="00D33DEC"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62E874C" w14:textId="77777777" w:rsidR="004E43D0" w:rsidRPr="00761677" w:rsidRDefault="00D33DEC"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2093E43" w14:textId="77777777" w:rsidR="004E43D0" w:rsidRPr="00761677" w:rsidRDefault="00D33DEC"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7A6470B"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100150A"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B33E245"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207C4F67"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5BFEF031"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5E517678"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63ABE4B"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6A3483E"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1175C40"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83AC209"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132DBB8"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723D805"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r>
    </w:tbl>
    <w:p w14:paraId="4A2D2B73" w14:textId="77777777" w:rsidR="00DD54A2" w:rsidRDefault="00DD54A2" w:rsidP="00DD54A2">
      <w:pPr>
        <w:rPr>
          <w:rFonts w:eastAsiaTheme="minorEastAsia"/>
          <w:lang w:eastAsia="zh-CN"/>
        </w:rPr>
      </w:pPr>
    </w:p>
    <w:p w14:paraId="41E8BD88" w14:textId="33EFF642"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=2, Ng=4 partial-coherent 8Tx precoders</w:t>
      </w:r>
    </w:p>
    <w:tbl>
      <w:tblPr>
        <w:tblW w:w="0" w:type="auto"/>
        <w:jc w:val="center"/>
        <w:tblLook w:val="04A0" w:firstRow="1" w:lastRow="0" w:firstColumn="1" w:lastColumn="0" w:noHBand="0" w:noVBand="1"/>
      </w:tblPr>
      <w:tblGrid>
        <w:gridCol w:w="644"/>
        <w:gridCol w:w="542"/>
        <w:gridCol w:w="644"/>
        <w:gridCol w:w="779"/>
        <w:gridCol w:w="779"/>
        <w:gridCol w:w="676"/>
        <w:gridCol w:w="542"/>
        <w:gridCol w:w="676"/>
        <w:gridCol w:w="644"/>
      </w:tblGrid>
      <w:tr w:rsidR="004E43D0" w:rsidRPr="00761677" w14:paraId="2DEB36FC" w14:textId="77777777" w:rsidTr="00D33DE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D8E596" w14:textId="77777777" w:rsidR="004E43D0" w:rsidRPr="00761677" w:rsidRDefault="00D33DEC"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3EC8FAB" w14:textId="77777777" w:rsidR="004E43D0" w:rsidRPr="00761677" w:rsidRDefault="00D33DEC"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55508DB4" w14:textId="77777777" w:rsidR="004E43D0" w:rsidRPr="00761677" w:rsidRDefault="00D33DEC"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E591287" w14:textId="77777777" w:rsidR="004E43D0" w:rsidRPr="00761677" w:rsidRDefault="00D33DEC"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A287A3F"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DE67503"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D23E1CA"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499B2DE"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76F8FC5" w14:textId="77777777" w:rsidR="004E43D0" w:rsidRPr="00761677" w:rsidRDefault="00D33DEC" w:rsidP="00D33DEC">
            <w:pPr>
              <w:pStyle w:val="TAC"/>
              <w:rPr>
                <w:rFonts w:ascii="楷体_GB2312" w:hAnsi="Times New Roman"/>
                <w:kern w:val="2"/>
                <w:lang w:eastAsia="zh-CN"/>
              </w:rPr>
            </w:pPr>
            <m:oMathPara>
              <m:oMath>
                <m:d>
                  <m:dPr>
                    <m:begChr m:val="["/>
                    <m:endChr m:val="]"/>
                    <m:ctrlPr>
                      <w:rPr>
                        <w:rFonts w:ascii="Cambria Math" w:eastAsia="宋体" w:hAnsi="Cambria Math"/>
                        <w:i/>
                      </w:rPr>
                    </m:ctrlPr>
                  </m:dPr>
                  <m:e>
                    <m:eqArr>
                      <m:eqArrPr>
                        <m:ctrlPr>
                          <w:rPr>
                            <w:rFonts w:ascii="Cambria Math" w:eastAsia="宋体" w:hAnsi="Cambria Math"/>
                            <w:i/>
                          </w:rPr>
                        </m:ctrlPr>
                      </m:eqArrPr>
                      <m:e>
                        <m:r>
                          <w:rPr>
                            <w:rFonts w:ascii="Cambria Math" w:eastAsia="宋体" w:hAnsi="Cambria Math" w:hint="eastAsia"/>
                            <w:lang w:eastAsia="zh-CN"/>
                          </w:rPr>
                          <m:t>1</m:t>
                        </m:r>
                      </m:e>
                      <m:e>
                        <m:r>
                          <w:rPr>
                            <w:rFonts w:ascii="Cambria Math" w:eastAsia="宋体" w:hAnsi="Cambria Math"/>
                          </w:rPr>
                          <m:t>0</m:t>
                        </m:r>
                      </m:e>
                      <m:e>
                        <m:r>
                          <w:rPr>
                            <w:rFonts w:ascii="Cambria Math" w:eastAsia="宋体" w:hAnsi="Cambria Math" w:hint="eastAsia"/>
                            <w:lang w:eastAsia="zh-CN"/>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hint="eastAsia"/>
                            <w:lang w:eastAsia="zh-CN"/>
                          </w:rPr>
                          <m:t>1</m:t>
                        </m:r>
                      </m:e>
                      <m:e>
                        <m:r>
                          <w:rPr>
                            <w:rFonts w:ascii="Cambria Math" w:eastAsia="宋体" w:hAnsi="Cambria Math"/>
                          </w:rPr>
                          <m:t>0</m:t>
                        </m:r>
                      </m:e>
                      <m:e>
                        <m:r>
                          <w:rPr>
                            <w:rFonts w:ascii="微软雅黑" w:eastAsia="微软雅黑" w:hAnsi="微软雅黑" w:cs="微软雅黑" w:hint="eastAsia"/>
                            <w:lang w:eastAsia="zh-CN"/>
                          </w:rPr>
                          <m:t>-</m:t>
                        </m:r>
                        <m:r>
                          <w:rPr>
                            <w:rFonts w:ascii="Cambria Math" w:eastAsia="宋体" w:hAnsi="Cambria Math" w:hint="eastAsia"/>
                            <w:lang w:eastAsia="zh-CN"/>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
                </m:d>
              </m:oMath>
            </m:oMathPara>
          </w:p>
        </w:tc>
      </w:tr>
    </w:tbl>
    <w:p w14:paraId="18BBF3AF" w14:textId="77777777" w:rsidR="00DD54A2" w:rsidRDefault="00DD54A2" w:rsidP="00DD54A2">
      <w:pPr>
        <w:rPr>
          <w:rFonts w:eastAsiaTheme="minorEastAsia"/>
          <w:lang w:eastAsia="zh-CN"/>
        </w:rPr>
      </w:pPr>
    </w:p>
    <w:p w14:paraId="7D803BEA" w14:textId="4B9FDCD0"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=3, Ng=4 partial-coherent 8Tx precoders</w:t>
      </w:r>
    </w:p>
    <w:tbl>
      <w:tblPr>
        <w:tblW w:w="0" w:type="auto"/>
        <w:jc w:val="center"/>
        <w:tblLook w:val="04A0" w:firstRow="1" w:lastRow="0" w:firstColumn="1" w:lastColumn="0" w:noHBand="0" w:noVBand="1"/>
      </w:tblPr>
      <w:tblGrid>
        <w:gridCol w:w="879"/>
        <w:gridCol w:w="776"/>
        <w:gridCol w:w="744"/>
        <w:gridCol w:w="879"/>
        <w:gridCol w:w="879"/>
        <w:gridCol w:w="776"/>
        <w:gridCol w:w="744"/>
        <w:gridCol w:w="879"/>
      </w:tblGrid>
      <w:tr w:rsidR="004E43D0" w:rsidRPr="00761677" w14:paraId="6AFE9929" w14:textId="77777777" w:rsidTr="00D33DEC">
        <w:trPr>
          <w:cantSplit/>
          <w:trHeight w:val="1972"/>
          <w:jc w:val="center"/>
        </w:trPr>
        <w:tc>
          <w:tcPr>
            <w:tcW w:w="0" w:type="auto"/>
            <w:tcBorders>
              <w:top w:val="single" w:sz="4" w:space="0" w:color="auto"/>
              <w:left w:val="single" w:sz="4" w:space="0" w:color="auto"/>
              <w:bottom w:val="single" w:sz="4" w:space="0" w:color="auto"/>
              <w:right w:val="single" w:sz="4" w:space="0" w:color="auto"/>
            </w:tcBorders>
            <w:vAlign w:val="center"/>
          </w:tcPr>
          <w:p w14:paraId="47CD6FC5" w14:textId="77777777" w:rsidR="004E43D0" w:rsidRPr="00761677" w:rsidRDefault="00D33DEC"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2F45A19F" w14:textId="77777777" w:rsidR="004E43D0" w:rsidRPr="00761677" w:rsidRDefault="00D33DEC"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D562E6D" w14:textId="77777777" w:rsidR="004E43D0" w:rsidRPr="00761677" w:rsidRDefault="00D33DEC"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E3FC106" w14:textId="77777777" w:rsidR="004E43D0" w:rsidRPr="00761677" w:rsidRDefault="00D33DEC"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EDCCA36"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7465AF3"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211BF43F"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875D1CE"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r>
    </w:tbl>
    <w:p w14:paraId="3B877AD1" w14:textId="77777777" w:rsidR="00DD54A2" w:rsidRDefault="00DD54A2" w:rsidP="00DD54A2">
      <w:pPr>
        <w:rPr>
          <w:rFonts w:eastAsiaTheme="minorEastAsia"/>
          <w:lang w:eastAsia="zh-CN"/>
        </w:rPr>
      </w:pPr>
    </w:p>
    <w:p w14:paraId="577F72AD" w14:textId="0F824EAB"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=4, Ng=4 partial-coherent 8Tx precoders</w:t>
      </w:r>
    </w:p>
    <w:tbl>
      <w:tblPr>
        <w:tblW w:w="7824" w:type="dxa"/>
        <w:jc w:val="center"/>
        <w:tblLayout w:type="fixed"/>
        <w:tblLook w:val="04A0" w:firstRow="1" w:lastRow="0" w:firstColumn="1" w:lastColumn="0" w:noHBand="0" w:noVBand="1"/>
      </w:tblPr>
      <w:tblGrid>
        <w:gridCol w:w="978"/>
        <w:gridCol w:w="978"/>
        <w:gridCol w:w="978"/>
        <w:gridCol w:w="978"/>
        <w:gridCol w:w="978"/>
        <w:gridCol w:w="978"/>
        <w:gridCol w:w="978"/>
        <w:gridCol w:w="978"/>
      </w:tblGrid>
      <w:tr w:rsidR="004E43D0" w:rsidRPr="00761677" w14:paraId="3CE0330A" w14:textId="77777777" w:rsidTr="00D33DEC">
        <w:trPr>
          <w:cantSplit/>
          <w:trHeight w:val="1848"/>
          <w:jc w:val="center"/>
        </w:trPr>
        <w:tc>
          <w:tcPr>
            <w:tcW w:w="978" w:type="dxa"/>
            <w:tcBorders>
              <w:top w:val="single" w:sz="4" w:space="0" w:color="auto"/>
              <w:left w:val="single" w:sz="4" w:space="0" w:color="auto"/>
              <w:bottom w:val="single" w:sz="4" w:space="0" w:color="auto"/>
              <w:right w:val="single" w:sz="4" w:space="0" w:color="auto"/>
            </w:tcBorders>
            <w:vAlign w:val="center"/>
          </w:tcPr>
          <w:p w14:paraId="18E32575" w14:textId="77777777" w:rsidR="004E43D0" w:rsidRPr="00761677" w:rsidRDefault="00D33DEC"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5D20A6FC" w14:textId="77777777" w:rsidR="004E43D0" w:rsidRPr="00761677" w:rsidRDefault="00D33DEC"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48B2F534" w14:textId="77777777" w:rsidR="004E43D0" w:rsidRPr="00761677" w:rsidRDefault="00D33DEC"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147595B3" w14:textId="77777777" w:rsidR="004E43D0" w:rsidRPr="00761677" w:rsidRDefault="00D33DEC" w:rsidP="00D33DEC">
            <w:pPr>
              <w:pStyle w:val="TAC"/>
              <w:ind w:firstLine="360"/>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7DFCA447"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60373718"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j</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414984F0"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1</m:t>
                        </m:r>
                      </m:e>
                    </m:eqArr>
                  </m:e>
                </m:d>
              </m:oMath>
            </m:oMathPara>
          </w:p>
        </w:tc>
        <w:tc>
          <w:tcPr>
            <w:tcW w:w="978" w:type="dxa"/>
            <w:tcBorders>
              <w:top w:val="single" w:sz="4" w:space="0" w:color="auto"/>
              <w:left w:val="single" w:sz="4" w:space="0" w:color="auto"/>
              <w:bottom w:val="single" w:sz="4" w:space="0" w:color="auto"/>
              <w:right w:val="single" w:sz="4" w:space="0" w:color="auto"/>
            </w:tcBorders>
            <w:vAlign w:val="center"/>
          </w:tcPr>
          <w:p w14:paraId="3C7DB046" w14:textId="77777777" w:rsidR="004E43D0" w:rsidRPr="00761677" w:rsidRDefault="00D33DEC" w:rsidP="00D33DEC">
            <w:pPr>
              <w:pStyle w:val="TAC"/>
              <w:ind w:firstLine="360"/>
              <w:rPr>
                <w:rFonts w:ascii="楷体_GB2312" w:hAnsi="Times New Roman"/>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e>
                    </m:eqArr>
                  </m:e>
                </m:d>
              </m:oMath>
            </m:oMathPara>
          </w:p>
        </w:tc>
      </w:tr>
    </w:tbl>
    <w:p w14:paraId="4F5F2D04" w14:textId="77777777" w:rsidR="00DD54A2" w:rsidRDefault="00DD54A2" w:rsidP="00DD54A2">
      <w:pPr>
        <w:rPr>
          <w:rFonts w:eastAsiaTheme="minorEastAsia"/>
          <w:lang w:eastAsia="zh-CN"/>
        </w:rPr>
      </w:pPr>
    </w:p>
    <w:p w14:paraId="114EC7F3" w14:textId="3A9D8BE2"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=5, Ng=4 partial-coherent 8Tx precoders</w:t>
      </w:r>
    </w:p>
    <w:tbl>
      <w:tblPr>
        <w:tblW w:w="9968" w:type="dxa"/>
        <w:jc w:val="center"/>
        <w:tblLayout w:type="fixed"/>
        <w:tblLook w:val="04A0" w:firstRow="1" w:lastRow="0" w:firstColumn="1" w:lastColumn="0" w:noHBand="0" w:noVBand="1"/>
      </w:tblPr>
      <w:tblGrid>
        <w:gridCol w:w="3228"/>
        <w:gridCol w:w="2997"/>
        <w:gridCol w:w="3743"/>
      </w:tblGrid>
      <w:tr w:rsidR="006935FB" w:rsidRPr="00761677" w14:paraId="28FF8FDC" w14:textId="77777777" w:rsidTr="00D33DEC">
        <w:trPr>
          <w:cantSplit/>
          <w:trHeight w:val="2099"/>
          <w:jc w:val="center"/>
        </w:trPr>
        <w:tc>
          <w:tcPr>
            <w:tcW w:w="1290" w:type="dxa"/>
            <w:tcBorders>
              <w:top w:val="single" w:sz="4" w:space="0" w:color="auto"/>
              <w:left w:val="single" w:sz="4" w:space="0" w:color="auto"/>
              <w:bottom w:val="single" w:sz="4" w:space="0" w:color="auto"/>
              <w:right w:val="single" w:sz="4" w:space="0" w:color="auto"/>
            </w:tcBorders>
            <w:vAlign w:val="center"/>
          </w:tcPr>
          <w:p w14:paraId="57AAC209" w14:textId="6F3EAF07" w:rsidR="006935FB" w:rsidRPr="00761677" w:rsidRDefault="00D33DEC"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1198" w:type="dxa"/>
            <w:tcBorders>
              <w:top w:val="single" w:sz="4" w:space="0" w:color="auto"/>
              <w:left w:val="single" w:sz="4" w:space="0" w:color="auto"/>
              <w:bottom w:val="single" w:sz="4" w:space="0" w:color="auto"/>
              <w:right w:val="single" w:sz="4" w:space="0" w:color="auto"/>
            </w:tcBorders>
          </w:tcPr>
          <w:p w14:paraId="4CE2C5C2" w14:textId="77777777" w:rsidR="006935FB" w:rsidRPr="00761677" w:rsidRDefault="006935FB" w:rsidP="00D33DEC">
            <w:pPr>
              <w:pStyle w:val="TAC"/>
              <w:rPr>
                <w:kern w:val="2"/>
              </w:rPr>
            </w:pPr>
          </w:p>
          <w:p w14:paraId="32C9924C" w14:textId="52CDA404" w:rsidR="006935FB" w:rsidRPr="00761677" w:rsidRDefault="00D33DEC"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1496" w:type="dxa"/>
            <w:tcBorders>
              <w:top w:val="single" w:sz="4" w:space="0" w:color="auto"/>
              <w:left w:val="single" w:sz="4" w:space="0" w:color="auto"/>
              <w:bottom w:val="single" w:sz="4" w:space="0" w:color="auto"/>
              <w:right w:val="single" w:sz="4" w:space="0" w:color="auto"/>
            </w:tcBorders>
            <w:vAlign w:val="center"/>
          </w:tcPr>
          <w:p w14:paraId="79FE39E2" w14:textId="361A0CB0" w:rsidR="006935FB" w:rsidRPr="00761677" w:rsidRDefault="00D33DEC" w:rsidP="00D33DEC">
            <w:pPr>
              <w:pStyle w:val="TAC"/>
              <w:ind w:firstLine="360"/>
              <w:jc w:val="both"/>
              <w:rPr>
                <w:rFonts w:ascii="楷体_GB2312" w:hAnsi="Times New Roman"/>
                <w:kern w:val="2"/>
                <w:lang w:eastAsia="zh-CN"/>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r>
    </w:tbl>
    <w:p w14:paraId="1659726C" w14:textId="77777777" w:rsidR="00DD54A2" w:rsidRDefault="00DD54A2" w:rsidP="00DD54A2">
      <w:pPr>
        <w:rPr>
          <w:rFonts w:eastAsiaTheme="minorEastAsia"/>
          <w:lang w:eastAsia="zh-CN"/>
        </w:rPr>
      </w:pPr>
    </w:p>
    <w:p w14:paraId="0087551B" w14:textId="7684979F" w:rsidR="00DD54A2" w:rsidRDefault="00DD54A2" w:rsidP="00DD54A2">
      <w:pPr>
        <w:rPr>
          <w:rFonts w:eastAsiaTheme="minorEastAsia"/>
          <w:lang w:eastAsia="zh-CN"/>
        </w:rPr>
      </w:pPr>
      <w:r>
        <w:rPr>
          <w:rFonts w:eastAsiaTheme="minorEastAsia" w:hint="eastAsia"/>
          <w:lang w:eastAsia="zh-CN"/>
        </w:rPr>
        <w:lastRenderedPageBreak/>
        <w:t>R</w:t>
      </w:r>
      <w:r>
        <w:rPr>
          <w:rFonts w:eastAsiaTheme="minorEastAsia"/>
          <w:lang w:eastAsia="zh-CN"/>
        </w:rPr>
        <w:t>ank =6, Ng=4 partial-coherent 8Tx precoders</w:t>
      </w:r>
    </w:p>
    <w:tbl>
      <w:tblPr>
        <w:tblW w:w="9968" w:type="dxa"/>
        <w:jc w:val="center"/>
        <w:tblLayout w:type="fixed"/>
        <w:tblLook w:val="04A0" w:firstRow="1" w:lastRow="0" w:firstColumn="1" w:lastColumn="0" w:noHBand="0" w:noVBand="1"/>
      </w:tblPr>
      <w:tblGrid>
        <w:gridCol w:w="3228"/>
        <w:gridCol w:w="2997"/>
        <w:gridCol w:w="3743"/>
      </w:tblGrid>
      <w:tr w:rsidR="004E43D0" w:rsidRPr="00761677" w14:paraId="0E65870C" w14:textId="77777777" w:rsidTr="00D33DEC">
        <w:trPr>
          <w:cantSplit/>
          <w:trHeight w:val="2099"/>
          <w:jc w:val="center"/>
        </w:trPr>
        <w:tc>
          <w:tcPr>
            <w:tcW w:w="1290" w:type="dxa"/>
            <w:tcBorders>
              <w:top w:val="single" w:sz="4" w:space="0" w:color="auto"/>
              <w:left w:val="single" w:sz="4" w:space="0" w:color="auto"/>
              <w:bottom w:val="single" w:sz="4" w:space="0" w:color="auto"/>
              <w:right w:val="single" w:sz="4" w:space="0" w:color="auto"/>
            </w:tcBorders>
            <w:vAlign w:val="center"/>
          </w:tcPr>
          <w:p w14:paraId="4F69ACEC" w14:textId="77777777" w:rsidR="004E43D0" w:rsidRPr="00761677" w:rsidRDefault="00D33DEC"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1198" w:type="dxa"/>
            <w:tcBorders>
              <w:top w:val="single" w:sz="4" w:space="0" w:color="auto"/>
              <w:left w:val="single" w:sz="4" w:space="0" w:color="auto"/>
              <w:bottom w:val="single" w:sz="4" w:space="0" w:color="auto"/>
              <w:right w:val="single" w:sz="4" w:space="0" w:color="auto"/>
            </w:tcBorders>
          </w:tcPr>
          <w:p w14:paraId="241BBEDA" w14:textId="77777777" w:rsidR="004E43D0" w:rsidRPr="00761677" w:rsidRDefault="004E43D0" w:rsidP="00D33DEC">
            <w:pPr>
              <w:pStyle w:val="TAC"/>
              <w:rPr>
                <w:kern w:val="2"/>
              </w:rPr>
            </w:pPr>
          </w:p>
          <w:p w14:paraId="57757C92" w14:textId="77777777" w:rsidR="004E43D0" w:rsidRPr="00761677" w:rsidRDefault="00D33DEC"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c>
          <w:tcPr>
            <w:tcW w:w="1496" w:type="dxa"/>
            <w:tcBorders>
              <w:top w:val="single" w:sz="4" w:space="0" w:color="auto"/>
              <w:left w:val="single" w:sz="4" w:space="0" w:color="auto"/>
              <w:bottom w:val="single" w:sz="4" w:space="0" w:color="auto"/>
              <w:right w:val="single" w:sz="4" w:space="0" w:color="auto"/>
            </w:tcBorders>
            <w:vAlign w:val="center"/>
          </w:tcPr>
          <w:p w14:paraId="5138E2E7" w14:textId="77777777" w:rsidR="004E43D0" w:rsidRPr="00761677" w:rsidRDefault="00D33DEC" w:rsidP="00D33DEC">
            <w:pPr>
              <w:pStyle w:val="TAC"/>
              <w:ind w:firstLine="360"/>
              <w:jc w:val="both"/>
              <w:rPr>
                <w:rFonts w:ascii="楷体_GB2312" w:hAnsi="Times New Roman"/>
                <w:kern w:val="2"/>
                <w:lang w:eastAsia="zh-CN"/>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
                </m:d>
              </m:oMath>
            </m:oMathPara>
          </w:p>
        </w:tc>
      </w:tr>
    </w:tbl>
    <w:p w14:paraId="62D8A54D" w14:textId="77777777" w:rsidR="00DD54A2" w:rsidRPr="00EF679B" w:rsidRDefault="00DD54A2" w:rsidP="00DD54A2">
      <w:pPr>
        <w:rPr>
          <w:rFonts w:eastAsiaTheme="minorEastAsia"/>
          <w:lang w:eastAsia="zh-CN"/>
        </w:rPr>
      </w:pPr>
    </w:p>
    <w:p w14:paraId="2C4A7987" w14:textId="09C1E82C"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=7, Ng=4 partial-coherent 8Tx precoders</w:t>
      </w:r>
    </w:p>
    <w:tbl>
      <w:tblPr>
        <w:tblW w:w="0" w:type="auto"/>
        <w:jc w:val="center"/>
        <w:tblLook w:val="04A0" w:firstRow="1" w:lastRow="0" w:firstColumn="1" w:lastColumn="0" w:noHBand="0" w:noVBand="1"/>
      </w:tblPr>
      <w:tblGrid>
        <w:gridCol w:w="1444"/>
        <w:gridCol w:w="1348"/>
        <w:gridCol w:w="1412"/>
        <w:gridCol w:w="1563"/>
        <w:gridCol w:w="1467"/>
        <w:gridCol w:w="1491"/>
      </w:tblGrid>
      <w:tr w:rsidR="006935FB" w:rsidRPr="00761677" w14:paraId="3479D152" w14:textId="77777777" w:rsidTr="00D33DEC">
        <w:trPr>
          <w:cantSplit/>
          <w:trHeight w:val="1833"/>
          <w:jc w:val="center"/>
        </w:trPr>
        <w:tc>
          <w:tcPr>
            <w:tcW w:w="0" w:type="auto"/>
            <w:tcBorders>
              <w:top w:val="single" w:sz="4" w:space="0" w:color="auto"/>
              <w:left w:val="single" w:sz="4" w:space="0" w:color="auto"/>
              <w:bottom w:val="single" w:sz="4" w:space="0" w:color="auto"/>
              <w:right w:val="single" w:sz="4" w:space="0" w:color="auto"/>
            </w:tcBorders>
            <w:vAlign w:val="center"/>
          </w:tcPr>
          <w:p w14:paraId="222EA859" w14:textId="405FF8CD" w:rsidR="006935FB" w:rsidRPr="00761677" w:rsidRDefault="00D33DEC"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2FD13E7" w14:textId="3CD8AB49" w:rsidR="006935FB" w:rsidRPr="00761677" w:rsidRDefault="00D33DEC"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1F1803F" w14:textId="5F2FEF0D" w:rsidR="006935FB" w:rsidRPr="00761677" w:rsidRDefault="00D33DEC" w:rsidP="00D33DEC">
            <w:pPr>
              <w:pStyle w:val="TAC"/>
              <w:ind w:firstLine="360"/>
              <w:rPr>
                <w:rFonts w:ascii="楷体_GB2312" w:hAnsi="Times New Roman"/>
                <w:kern w:val="2"/>
                <w:lang w:eastAsia="zh-CN"/>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58D1F07D" w14:textId="4CF2B644" w:rsidR="006935FB" w:rsidRPr="00761677" w:rsidRDefault="00D33DEC"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903D224" w14:textId="164721CD" w:rsidR="006935FB" w:rsidRPr="00761677" w:rsidRDefault="00D33DEC"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2A163AD" w14:textId="41E879CF" w:rsidR="006935FB" w:rsidRPr="00761677" w:rsidRDefault="00D33DEC"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
                </m:d>
              </m:oMath>
            </m:oMathPara>
          </w:p>
        </w:tc>
      </w:tr>
    </w:tbl>
    <w:p w14:paraId="40250D54" w14:textId="77777777" w:rsidR="00DD54A2" w:rsidRDefault="00DD54A2" w:rsidP="00DD54A2">
      <w:pPr>
        <w:rPr>
          <w:rFonts w:eastAsiaTheme="minorEastAsia"/>
          <w:lang w:eastAsia="zh-CN"/>
        </w:rPr>
      </w:pPr>
    </w:p>
    <w:p w14:paraId="687D2ED3" w14:textId="3987737F" w:rsidR="00DD54A2" w:rsidRDefault="00DD54A2" w:rsidP="00DD54A2">
      <w:pPr>
        <w:rPr>
          <w:rFonts w:eastAsiaTheme="minorEastAsia"/>
          <w:lang w:eastAsia="zh-CN"/>
        </w:rPr>
      </w:pPr>
      <w:r>
        <w:rPr>
          <w:rFonts w:eastAsiaTheme="minorEastAsia" w:hint="eastAsia"/>
          <w:lang w:eastAsia="zh-CN"/>
        </w:rPr>
        <w:t>R</w:t>
      </w:r>
      <w:r>
        <w:rPr>
          <w:rFonts w:eastAsiaTheme="minorEastAsia"/>
          <w:lang w:eastAsia="zh-CN"/>
        </w:rPr>
        <w:t>ank =8, Ng=4 partial-coherent 8Tx precoders</w:t>
      </w:r>
    </w:p>
    <w:p w14:paraId="2A8DE008" w14:textId="77777777" w:rsidR="00DD54A2" w:rsidRPr="00DD54A2" w:rsidRDefault="00DD54A2" w:rsidP="00DD188D">
      <w:pPr>
        <w:rPr>
          <w:rFonts w:eastAsiaTheme="minorEastAsia"/>
          <w:lang w:eastAsia="zh-CN"/>
        </w:rPr>
      </w:pPr>
    </w:p>
    <w:tbl>
      <w:tblPr>
        <w:tblW w:w="0" w:type="auto"/>
        <w:jc w:val="center"/>
        <w:tblLook w:val="04A0" w:firstRow="1" w:lastRow="0" w:firstColumn="1" w:lastColumn="0" w:noHBand="0" w:noVBand="1"/>
      </w:tblPr>
      <w:tblGrid>
        <w:gridCol w:w="1520"/>
        <w:gridCol w:w="1406"/>
        <w:gridCol w:w="1463"/>
        <w:gridCol w:w="1626"/>
        <w:gridCol w:w="1512"/>
        <w:gridCol w:w="1533"/>
      </w:tblGrid>
      <w:tr w:rsidR="004E43D0" w:rsidRPr="00761677" w14:paraId="7BAF98D8" w14:textId="77777777" w:rsidTr="00D33DEC">
        <w:trPr>
          <w:cantSplit/>
          <w:trHeight w:val="1833"/>
          <w:jc w:val="center"/>
        </w:trPr>
        <w:tc>
          <w:tcPr>
            <w:tcW w:w="0" w:type="auto"/>
            <w:tcBorders>
              <w:top w:val="single" w:sz="4" w:space="0" w:color="auto"/>
              <w:left w:val="single" w:sz="4" w:space="0" w:color="auto"/>
              <w:bottom w:val="single" w:sz="4" w:space="0" w:color="auto"/>
              <w:right w:val="single" w:sz="4" w:space="0" w:color="auto"/>
            </w:tcBorders>
            <w:vAlign w:val="center"/>
          </w:tcPr>
          <w:p w14:paraId="493770CF" w14:textId="77777777" w:rsidR="004E43D0" w:rsidRPr="00761677" w:rsidRDefault="00D33DEC" w:rsidP="00D33DEC">
            <w:pPr>
              <w:pStyle w:val="TAC"/>
              <w:rPr>
                <w:kern w:val="2"/>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6EEF9840" w14:textId="77777777" w:rsidR="004E43D0" w:rsidRPr="00761677" w:rsidRDefault="00D33DEC" w:rsidP="00D33DEC">
            <w:pPr>
              <w:pStyle w:val="TAC"/>
              <w:rPr>
                <w:rFonts w:ascii="等线 Light" w:eastAsia="等线 Light" w:hAnsi="等线 Light"/>
                <w:kern w:val="2"/>
              </w:rPr>
            </w:pPr>
            <m:oMathPara>
              <m:oMathParaPr>
                <m:jc m:val="center"/>
              </m:oMathParaPr>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78B0D465" w14:textId="77777777" w:rsidR="004E43D0" w:rsidRPr="00761677" w:rsidRDefault="00D33DEC" w:rsidP="00D33DEC">
            <w:pPr>
              <w:pStyle w:val="TAC"/>
              <w:ind w:firstLine="360"/>
              <w:rPr>
                <w:rFonts w:ascii="楷体_GB2312" w:hAnsi="Times New Roman"/>
                <w:kern w:val="2"/>
                <w:lang w:eastAsia="zh-CN"/>
              </w:rPr>
            </w:pPr>
            <m:oMathPara>
              <m:oMath>
                <m:d>
                  <m:dPr>
                    <m:begChr m:val="["/>
                    <m:endChr m:val="]"/>
                    <m:ctrlPr>
                      <w:rPr>
                        <w:rFonts w:ascii="Cambria Math" w:hAnsi="Cambria Math"/>
                        <w:kern w:val="2"/>
                      </w:rPr>
                    </m:ctrlPr>
                  </m:dPr>
                  <m:e>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1</m:t>
                        </m:r>
                      </m:e>
                      <m:e>
                        <m:r>
                          <w:rPr>
                            <w:rFonts w:ascii="Cambria Math" w:hAnsi="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m:t>
                        </m:r>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微软雅黑" w:hAnsi="Cambria Math" w:cs="微软雅黑" w:hint="eastAsia"/>
                            <w:kern w:val="2"/>
                            <w:lang w:eastAsia="zh-CN"/>
                          </w:rPr>
                          <m:t>-</m:t>
                        </m:r>
                        <m:r>
                          <w:rPr>
                            <w:rFonts w:ascii="Cambria Math" w:eastAsia="微软雅黑" w:hAnsi="微软雅黑" w:cs="微软雅黑"/>
                            <w:kern w:val="2"/>
                            <w:lang w:eastAsia="zh-CN"/>
                          </w:rPr>
                          <m:t>j</m:t>
                        </m:r>
                        <m:ctrlPr>
                          <w:rPr>
                            <w:rFonts w:ascii="Cambria Math" w:eastAsia="Cambria Math" w:hAnsi="Cambria Math" w:cs="Cambria Math"/>
                            <w:i/>
                            <w:kern w:val="2"/>
                          </w:rPr>
                        </m:ctrlPr>
                      </m:e>
                      <m:e>
                        <m:r>
                          <w:rPr>
                            <w:rFonts w:ascii="Cambria Math" w:eastAsia="Cambria Math" w:hAnsi="Cambria Math" w:cs="Cambria Math"/>
                            <w:kern w:val="2"/>
                          </w:rPr>
                          <m:t>0</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qArr>
                      <m:eqArrPr>
                        <m:ctrlPr>
                          <w:rPr>
                            <w:rFonts w:ascii="Cambria Math" w:hAnsi="Cambria Math"/>
                            <w:i/>
                            <w:kern w:val="2"/>
                          </w:rPr>
                        </m:ctrlPr>
                      </m:eqArrPr>
                      <m:e>
                        <m:r>
                          <w:rPr>
                            <w:rFonts w:ascii="Cambria Math" w:hAnsi="Cambria Math"/>
                            <w:kern w:val="2"/>
                          </w:rPr>
                          <m:t>0</m:t>
                        </m:r>
                      </m:e>
                      <m:e>
                        <m:r>
                          <w:rPr>
                            <w:rFonts w:ascii="Cambria Math" w:hAnsi="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1</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Theme="minorEastAsia" w:hAnsi="Cambria Math" w:cs="Cambria Math"/>
                            <w:kern w:val="2"/>
                            <w:lang w:eastAsia="zh-CN"/>
                          </w:rPr>
                          <m:t>0</m:t>
                        </m:r>
                        <m:ctrlPr>
                          <w:rPr>
                            <w:rFonts w:ascii="Cambria Math" w:eastAsia="Cambria Math" w:hAnsi="Cambria Math" w:cs="Cambria Math"/>
                            <w:i/>
                            <w:kern w:val="2"/>
                          </w:rPr>
                        </m:ctrlPr>
                      </m:e>
                      <m:e>
                        <m:r>
                          <w:rPr>
                            <w:rFonts w:ascii="Cambria Math" w:eastAsia="Cambria Math" w:hAnsi="Cambria Math" w:cs="Cambria Math"/>
                            <w:kern w:val="2"/>
                          </w:rPr>
                          <m:t>0</m:t>
                        </m:r>
                        <m:ctrlPr>
                          <w:rPr>
                            <w:rFonts w:ascii="Cambria Math" w:eastAsia="Cambria Math" w:hAnsi="Cambria Math" w:cs="Cambria Math"/>
                            <w:i/>
                            <w:kern w:val="2"/>
                          </w:rPr>
                        </m:ctrlPr>
                      </m:e>
                      <m:e>
                        <m:r>
                          <w:rPr>
                            <w:rFonts w:ascii="Cambria Math" w:eastAsia="Cambria Math" w:hAnsi="Cambria Math" w:cs="Cambria Math"/>
                            <w:kern w:val="2"/>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2D11E5A" w14:textId="77777777" w:rsidR="004E43D0" w:rsidRPr="00761677" w:rsidRDefault="00D33DEC"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1B863FAF" w14:textId="77777777" w:rsidR="004E43D0" w:rsidRPr="00761677" w:rsidRDefault="00D33DEC"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0845E003" w14:textId="77777777" w:rsidR="004E43D0" w:rsidRPr="00761677" w:rsidRDefault="00D33DEC" w:rsidP="00D33DEC">
            <w:pPr>
              <w:pStyle w:val="TAC"/>
              <w:rPr>
                <w:rFonts w:ascii="楷体_GB2312" w:hAnsi="Times New Roman"/>
                <w:kern w:val="2"/>
                <w:lang w:eastAsia="zh-CN"/>
              </w:rPr>
            </w:pPr>
            <m:oMathPara>
              <m:oMath>
                <m:d>
                  <m:dPr>
                    <m:begChr m:val="["/>
                    <m:endChr m:val="]"/>
                    <m:ctrlPr>
                      <w:rPr>
                        <w:rFonts w:ascii="Cambria Math" w:eastAsia="宋体" w:hAnsi="Cambria Math"/>
                      </w:rPr>
                    </m:ctrlPr>
                  </m:dPr>
                  <m:e>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r>
                      <w:rPr>
                        <w:rFonts w:ascii="Cambria Math" w:eastAsia="宋体" w:hAnsi="Cambria Math"/>
                      </w:rPr>
                      <m:t xml:space="preserve"> </m:t>
                    </m:r>
                    <m:eqArr>
                      <m:eqArrPr>
                        <m:ctrlPr>
                          <w:rPr>
                            <w:rFonts w:ascii="Cambria Math" w:eastAsia="宋体" w:hAnsi="Cambria Math"/>
                            <w:i/>
                          </w:rPr>
                        </m:ctrlPr>
                      </m:eqArrPr>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
                        <m:r>
                          <w:rPr>
                            <w:rFonts w:ascii="Cambria Math" w:eastAsia="宋体" w:hAnsi="Cambria Math"/>
                          </w:rPr>
                          <m:t>0</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qArr>
                      <m:eqArrPr>
                        <m:ctrlPr>
                          <w:rPr>
                            <w:rFonts w:ascii="Cambria Math" w:eastAsia="宋体" w:hAnsi="Cambria Math"/>
                            <w:i/>
                          </w:rPr>
                        </m:ctrlPr>
                      </m:eqArrPr>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0</m:t>
                        </m:r>
                      </m:e>
                      <m:e>
                        <m:r>
                          <w:rPr>
                            <w:rFonts w:ascii="Cambria Math" w:eastAsia="宋体" w:hAnsi="Cambria Math"/>
                          </w:rPr>
                          <m:t>1</m:t>
                        </m:r>
                      </m:e>
                      <m:e>
                        <m:r>
                          <w:rPr>
                            <w:rFonts w:ascii="Cambria Math" w:eastAsia="宋体" w:hAnsi="Cambria Math"/>
                          </w:rPr>
                          <m:t>0</m:t>
                        </m:r>
                      </m:e>
                      <m:e>
                        <m:r>
                          <w:rPr>
                            <w:rFonts w:ascii="Cambria Math" w:eastAsia="宋体" w:hAnsi="Cambria Math"/>
                          </w:rPr>
                          <m:t>-j</m:t>
                        </m:r>
                      </m:e>
                    </m:eqArr>
                  </m:e>
                </m:d>
              </m:oMath>
            </m:oMathPara>
          </w:p>
        </w:tc>
      </w:tr>
    </w:tbl>
    <w:p w14:paraId="33AE1F87" w14:textId="0B330F2C" w:rsidR="002316C3" w:rsidRDefault="002316C3" w:rsidP="003D11EC">
      <w:pPr>
        <w:rPr>
          <w:rFonts w:eastAsiaTheme="minorEastAsia"/>
          <w:lang w:eastAsia="zh-CN"/>
        </w:rPr>
      </w:pPr>
    </w:p>
    <w:p w14:paraId="641C57AB" w14:textId="77777777" w:rsidR="003F0EE8" w:rsidRPr="00FC74AA" w:rsidRDefault="003F0EE8" w:rsidP="003F0EE8">
      <w:pPr>
        <w:pStyle w:val="title3"/>
      </w:pPr>
      <w:r w:rsidRPr="00FC74AA">
        <w:t>Non-coherent</w:t>
      </w:r>
      <w:r>
        <w:t xml:space="preserve"> codebook</w:t>
      </w:r>
    </w:p>
    <w:p w14:paraId="2E5C2EBD" w14:textId="0736F869" w:rsidR="003F0EE8" w:rsidRPr="00AB43E5" w:rsidRDefault="003F0EE8" w:rsidP="003F0EE8">
      <w:pPr>
        <w:rPr>
          <w:rFonts w:eastAsiaTheme="minorEastAsia"/>
          <w:lang w:eastAsia="zh-CN"/>
        </w:rPr>
      </w:pPr>
      <w:r w:rsidRPr="00AB43E5">
        <w:rPr>
          <w:rFonts w:eastAsiaTheme="minorEastAsia" w:hint="eastAsia"/>
          <w:lang w:eastAsia="zh-CN"/>
        </w:rPr>
        <w:t>F</w:t>
      </w:r>
      <w:r w:rsidRPr="00AB43E5">
        <w:rPr>
          <w:rFonts w:eastAsiaTheme="minorEastAsia"/>
          <w:lang w:eastAsia="zh-CN"/>
        </w:rPr>
        <w:t xml:space="preserve">or non-coherent </w:t>
      </w:r>
      <w:r>
        <w:rPr>
          <w:rFonts w:eastAsiaTheme="minorEastAsia"/>
          <w:lang w:eastAsia="zh-CN"/>
        </w:rPr>
        <w:t>codebook (precoders), it doesn’t matter what is the value of Ng,</w:t>
      </w:r>
      <w:r w:rsidR="00C13F1B">
        <w:rPr>
          <w:rFonts w:eastAsiaTheme="minorEastAsia"/>
          <w:lang w:eastAsia="zh-CN"/>
        </w:rPr>
        <w:t xml:space="preserve"> or it can be considered as </w:t>
      </w:r>
      <w:r w:rsidR="00CB5226">
        <w:rPr>
          <w:rFonts w:eastAsiaTheme="minorEastAsia"/>
          <w:lang w:eastAsia="zh-CN"/>
        </w:rPr>
        <w:t>Ng=8 for 8Tx,</w:t>
      </w:r>
      <w:r>
        <w:rPr>
          <w:rFonts w:eastAsiaTheme="minorEastAsia"/>
          <w:lang w:eastAsia="zh-CN"/>
        </w:rPr>
        <w:t xml:space="preserve"> as the precoders are port selection matrices. There could be two different approaches for TPMI indication, one TPMI field and two TPMI fields in DCI </w:t>
      </w:r>
    </w:p>
    <w:p w14:paraId="2179C68E" w14:textId="77777777" w:rsidR="003F0EE8" w:rsidRDefault="003F0EE8" w:rsidP="003F0EE8">
      <w:pPr>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68484" behindDoc="0" locked="0" layoutInCell="1" allowOverlap="1" wp14:anchorId="7F84013C" wp14:editId="06306079">
                <wp:simplePos x="0" y="0"/>
                <wp:positionH relativeFrom="margin">
                  <wp:align>right</wp:align>
                </wp:positionH>
                <wp:positionV relativeFrom="paragraph">
                  <wp:posOffset>367665</wp:posOffset>
                </wp:positionV>
                <wp:extent cx="5735320" cy="2150110"/>
                <wp:effectExtent l="0" t="0" r="17780" b="2159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70" cy="2150110"/>
                        </a:xfrm>
                        <a:prstGeom prst="rect">
                          <a:avLst/>
                        </a:prstGeom>
                        <a:solidFill>
                          <a:srgbClr val="FFFFFF"/>
                        </a:solidFill>
                        <a:ln w="9525">
                          <a:solidFill>
                            <a:srgbClr val="000000"/>
                          </a:solidFill>
                          <a:miter lim="800000"/>
                          <a:headEnd/>
                          <a:tailEnd/>
                        </a:ln>
                      </wps:spPr>
                      <wps:txbx>
                        <w:txbxContent>
                          <w:p w14:paraId="7FCEDAE5" w14:textId="77777777" w:rsidR="00D33DEC" w:rsidRPr="00E708FC" w:rsidRDefault="00D33DEC" w:rsidP="003F0EE8">
                            <w:pPr>
                              <w:rPr>
                                <w:rFonts w:cs="Times"/>
                                <w:b/>
                                <w:bCs/>
                                <w:iCs/>
                                <w:szCs w:val="20"/>
                                <w:highlight w:val="green"/>
                              </w:rPr>
                            </w:pPr>
                            <w:r w:rsidRPr="00E708FC">
                              <w:rPr>
                                <w:rFonts w:cs="Times"/>
                                <w:b/>
                                <w:bCs/>
                                <w:iCs/>
                                <w:szCs w:val="20"/>
                                <w:highlight w:val="green"/>
                              </w:rPr>
                              <w:t>Agreement</w:t>
                            </w:r>
                          </w:p>
                          <w:p w14:paraId="3DB08784" w14:textId="77777777" w:rsidR="00D33DEC" w:rsidRDefault="00D33DEC" w:rsidP="003F0EE8">
                            <w:pPr>
                              <w:contextualSpacing/>
                              <w:rPr>
                                <w:i/>
                                <w:iCs/>
                                <w:sz w:val="22"/>
                                <w:szCs w:val="22"/>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w:t>
                            </w:r>
                            <w:proofErr w:type="gramStart"/>
                            <w:r>
                              <w:rPr>
                                <w:i/>
                                <w:iCs/>
                                <w:sz w:val="22"/>
                                <w:szCs w:val="22"/>
                              </w:rPr>
                              <w:t>1 layer</w:t>
                            </w:r>
                            <w:proofErr w:type="gramEnd"/>
                            <w:r>
                              <w:rPr>
                                <w:i/>
                                <w:iCs/>
                                <w:sz w:val="22"/>
                                <w:szCs w:val="22"/>
                              </w:rPr>
                              <w:t xml:space="preserve"> transmission. </w:t>
                            </w:r>
                          </w:p>
                          <w:p w14:paraId="384BA467" w14:textId="77777777" w:rsidR="00D33DEC" w:rsidRPr="00556FA0" w:rsidRDefault="00D33DEC" w:rsidP="003F0EE8">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8EEC7E7" w14:textId="77777777" w:rsidR="00D33DEC" w:rsidRPr="005C07F4" w:rsidRDefault="00D33DEC" w:rsidP="003F0EE8">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0B77C383" w14:textId="77777777" w:rsidR="00D33DEC" w:rsidRDefault="00D33DEC" w:rsidP="003F0E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84013C" id="_x0000_s1046" type="#_x0000_t202" style="position:absolute;left:0;text-align:left;margin-left:400.4pt;margin-top:28.95pt;width:451.6pt;height:169.3pt;z-index:2516684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lXhOAIAAE4EAAAOAAAAZHJzL2Uyb0RvYy54bWysVM2O0zAQviPxDpbvND/bsLtR09XSpQhp&#10;+ZEWHsBxnMbC8QTbbVIeAN6AExfuPFefg7HTlgg4IXKwPJ7x55nvm8niZmgV2QljJeiCJrOYEqE5&#10;VFJvCvr+3frJFSXWMV0xBVoUdC8svVk+frTou1yk0ICqhCEIom3edwVtnOvyKLK8ES2zM+iERmcN&#10;pmUOTbOJKsN6RG9VlMbx06gHU3UGuLAWT+9GJ10G/LoW3L2payscUQXF3FxYTVhLv0bLBcs3hnWN&#10;5Mc02D9k0TKp8dEz1B1zjGyN/AOqldyAhdrNOLQR1LXkItSA1STxb9U8NKwToRYkx3Znmuz/g+Wv&#10;d28NkRVqR4lmLUp0+Prl8O3H4ftnknp6+s7mGPXQYZwbnsHgQ32ptrsH/sESDauG6Y24NQb6RrAK&#10;00v8zWhydcSxHqTsX0GF77CtgwA01Kb1gMgGQXSUaX+WRgyOcDzMLi+yi0t0cfSlSRYnSRAvYvnp&#10;emeseyGgJX5TUIPaB3i2u7fOp8PyU0hIH5Ss1lKpYJhNuVKG7Bj2yTp8oQKschqmNOkLep2l2cjA&#10;1GenEHH4/gbRSocNr2Rb0KtzEMs9b891FdrRManGPaas9JFIz93IohvKYZQsOwlUQrVHag2MDY4D&#10;iZsGzCdKemzugtqPW2YEJeqlRnmuk/ncT0Mw5tllioaZesqph2mOUAV1lIzblQsT5InTcIsy1jIQ&#10;7PUeMznmjE0beD8OmJ+KqR2ifv0Glj8BAAD//wMAUEsDBBQABgAIAAAAIQDkZCpY3gAAAAcBAAAP&#10;AAAAZHJzL2Rvd25yZXYueG1sTI/BTsMwEETvSPyDtUhcEHVoaNqEbCqEBIIbtBVc3XibRMTrYLtp&#10;+HvMCY6jGc28KdeT6cVIzneWEW5mCQji2uqOG4Td9vF6BcIHxVr1lgnhmzysq/OzUhXanviNxk1o&#10;RCxhXyiENoShkNLXLRnlZ3Ygjt7BOqNClK6R2qlTLDe9nCdJJo3qOC60aqCHlurPzdEgrG6fxw//&#10;kr6+19mhz8PVcnz6coiXF9P9HYhAU/gLwy9+RIcqMu3tkbUXPUI8EhAWyxxEdPMknYPYI6R5tgBZ&#10;lfI/f/UDAAD//wMAUEsBAi0AFAAGAAgAAAAhALaDOJL+AAAA4QEAABMAAAAAAAAAAAAAAAAAAAAA&#10;AFtDb250ZW50X1R5cGVzXS54bWxQSwECLQAUAAYACAAAACEAOP0h/9YAAACUAQAACwAAAAAAAAAA&#10;AAAAAAAvAQAAX3JlbHMvLnJlbHNQSwECLQAUAAYACAAAACEA9yZV4TgCAABOBAAADgAAAAAAAAAA&#10;AAAAAAAuAgAAZHJzL2Uyb0RvYy54bWxQSwECLQAUAAYACAAAACEA5GQqWN4AAAAHAQAADwAAAAAA&#10;AAAAAAAAAACSBAAAZHJzL2Rvd25yZXYueG1sUEsFBgAAAAAEAAQA8wAAAJ0FAAAAAA==&#10;">
                <v:textbox>
                  <w:txbxContent>
                    <w:p w14:paraId="7FCEDAE5" w14:textId="77777777" w:rsidR="00D33DEC" w:rsidRPr="00E708FC" w:rsidRDefault="00D33DEC" w:rsidP="003F0EE8">
                      <w:pPr>
                        <w:rPr>
                          <w:rFonts w:cs="Times"/>
                          <w:b/>
                          <w:bCs/>
                          <w:iCs/>
                          <w:szCs w:val="20"/>
                          <w:highlight w:val="green"/>
                        </w:rPr>
                      </w:pPr>
                      <w:r w:rsidRPr="00E708FC">
                        <w:rPr>
                          <w:rFonts w:cs="Times"/>
                          <w:b/>
                          <w:bCs/>
                          <w:iCs/>
                          <w:szCs w:val="20"/>
                          <w:highlight w:val="green"/>
                        </w:rPr>
                        <w:t>Agreement</w:t>
                      </w:r>
                    </w:p>
                    <w:p w14:paraId="3DB08784" w14:textId="77777777" w:rsidR="00D33DEC" w:rsidRDefault="00D33DEC" w:rsidP="003F0EE8">
                      <w:pPr>
                        <w:contextualSpacing/>
                        <w:rPr>
                          <w:i/>
                          <w:iCs/>
                          <w:sz w:val="22"/>
                          <w:szCs w:val="22"/>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w:t>
                      </w:r>
                      <w:proofErr w:type="gramStart"/>
                      <w:r>
                        <w:rPr>
                          <w:i/>
                          <w:iCs/>
                          <w:sz w:val="22"/>
                          <w:szCs w:val="22"/>
                        </w:rPr>
                        <w:t>1 layer</w:t>
                      </w:r>
                      <w:proofErr w:type="gramEnd"/>
                      <w:r>
                        <w:rPr>
                          <w:i/>
                          <w:iCs/>
                          <w:sz w:val="22"/>
                          <w:szCs w:val="22"/>
                        </w:rPr>
                        <w:t xml:space="preserve"> transmission. </w:t>
                      </w:r>
                    </w:p>
                    <w:p w14:paraId="384BA467" w14:textId="77777777" w:rsidR="00D33DEC" w:rsidRPr="00556FA0" w:rsidRDefault="00D33DEC" w:rsidP="003F0EE8">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48EEC7E7" w14:textId="77777777" w:rsidR="00D33DEC" w:rsidRPr="005C07F4" w:rsidRDefault="00D33DEC" w:rsidP="003F0EE8">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0B77C383" w14:textId="77777777" w:rsidR="00D33DEC" w:rsidRDefault="00D33DEC" w:rsidP="003F0EE8"/>
                  </w:txbxContent>
                </v:textbox>
                <w10:wrap type="square" anchorx="margin"/>
              </v:shape>
            </w:pict>
          </mc:Fallback>
        </mc:AlternateContent>
      </w:r>
      <w:r>
        <w:rPr>
          <w:rFonts w:eastAsiaTheme="minorEastAsia" w:hint="eastAsia"/>
          <w:lang w:eastAsia="zh-CN"/>
        </w:rPr>
        <w:t>F</w:t>
      </w:r>
      <w:r>
        <w:rPr>
          <w:rFonts w:eastAsiaTheme="minorEastAsia"/>
          <w:lang w:eastAsia="zh-CN"/>
        </w:rPr>
        <w:t>ollowing precoders for rank=1 were agreed in RAN1#112.</w:t>
      </w:r>
    </w:p>
    <w:p w14:paraId="57C2EA69" w14:textId="2AE6F6F5" w:rsidR="003F0EE8" w:rsidRDefault="003F0EE8" w:rsidP="003F0EE8">
      <w:pPr>
        <w:rPr>
          <w:rFonts w:eastAsiaTheme="minorEastAsia"/>
          <w:lang w:eastAsia="zh-CN"/>
        </w:rPr>
      </w:pPr>
      <w:r>
        <w:rPr>
          <w:rFonts w:eastAsiaTheme="minorEastAsia"/>
          <w:lang w:eastAsia="zh-CN"/>
        </w:rPr>
        <w:t xml:space="preserve">Furthermore, following agreements were reached in RAN1#112b-e: </w:t>
      </w:r>
    </w:p>
    <w:p w14:paraId="6BA79A27" w14:textId="7287A938" w:rsidR="003F0EE8" w:rsidRDefault="006D3AEA" w:rsidP="003F0EE8">
      <w:pPr>
        <w:rPr>
          <w:rFonts w:eastAsiaTheme="minorEastAsia"/>
          <w:lang w:eastAsia="zh-CN"/>
        </w:rPr>
      </w:pPr>
      <w:r w:rsidRPr="00F61076">
        <w:rPr>
          <w:rFonts w:eastAsiaTheme="minorEastAsia"/>
          <w:noProof/>
          <w:lang w:eastAsia="zh-CN"/>
        </w:rPr>
        <w:lastRenderedPageBreak/>
        <mc:AlternateContent>
          <mc:Choice Requires="wps">
            <w:drawing>
              <wp:anchor distT="45720" distB="45720" distL="114300" distR="114300" simplePos="0" relativeHeight="251669508" behindDoc="0" locked="0" layoutInCell="1" allowOverlap="1" wp14:anchorId="08F1B73C" wp14:editId="02BB449A">
                <wp:simplePos x="0" y="0"/>
                <wp:positionH relativeFrom="margin">
                  <wp:align>right</wp:align>
                </wp:positionH>
                <wp:positionV relativeFrom="paragraph">
                  <wp:posOffset>176619</wp:posOffset>
                </wp:positionV>
                <wp:extent cx="5735320" cy="1019810"/>
                <wp:effectExtent l="0" t="0" r="17780" b="27940"/>
                <wp:wrapSquare wrapText="bothSides"/>
                <wp:docPr id="4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1019810"/>
                        </a:xfrm>
                        <a:prstGeom prst="rect">
                          <a:avLst/>
                        </a:prstGeom>
                        <a:solidFill>
                          <a:srgbClr val="FFFFFF"/>
                        </a:solidFill>
                        <a:ln w="9525">
                          <a:solidFill>
                            <a:srgbClr val="000000"/>
                          </a:solidFill>
                          <a:miter lim="800000"/>
                          <a:headEnd/>
                          <a:tailEnd/>
                        </a:ln>
                      </wps:spPr>
                      <wps:txbx>
                        <w:txbxContent>
                          <w:p w14:paraId="0C941CDC" w14:textId="77777777" w:rsidR="00D33DEC" w:rsidRPr="00E708FC" w:rsidRDefault="00D33DEC" w:rsidP="003F0EE8">
                            <w:pPr>
                              <w:rPr>
                                <w:rFonts w:cs="Times"/>
                                <w:b/>
                                <w:bCs/>
                                <w:iCs/>
                                <w:szCs w:val="20"/>
                                <w:highlight w:val="green"/>
                              </w:rPr>
                            </w:pPr>
                            <w:r w:rsidRPr="00E708FC">
                              <w:rPr>
                                <w:rFonts w:cs="Times"/>
                                <w:b/>
                                <w:bCs/>
                                <w:iCs/>
                                <w:szCs w:val="20"/>
                                <w:highlight w:val="green"/>
                              </w:rPr>
                              <w:t>Agreement</w:t>
                            </w:r>
                          </w:p>
                          <w:p w14:paraId="2923D41A" w14:textId="77777777" w:rsidR="00D33DEC" w:rsidRPr="003E08C6" w:rsidRDefault="00D33DEC" w:rsidP="003F0EE8">
                            <w:pPr>
                              <w:snapToGrid w:val="0"/>
                              <w:contextualSpacing/>
                            </w:pPr>
                            <w:r w:rsidRPr="003E08C6">
                              <w:t xml:space="preserve">For non-coherent uplink precoding with rank≤8 by an 8TX UE, </w:t>
                            </w:r>
                            <w:r w:rsidRPr="003E08C6">
                              <w:rPr>
                                <w:color w:val="FF0000"/>
                              </w:rPr>
                              <w:t>down-select from</w:t>
                            </w:r>
                          </w:p>
                          <w:p w14:paraId="5E8CBB6A" w14:textId="77777777" w:rsidR="00D33DEC" w:rsidRDefault="00D33DEC" w:rsidP="00485C6F">
                            <w:pPr>
                              <w:numPr>
                                <w:ilvl w:val="0"/>
                                <w:numId w:val="18"/>
                              </w:numPr>
                              <w:autoSpaceDN w:val="0"/>
                              <w:snapToGrid w:val="0"/>
                              <w:spacing w:after="0"/>
                              <w:contextualSpacing/>
                              <w:jc w:val="left"/>
                              <w:rPr>
                                <w:rStyle w:val="aff"/>
                                <w:i w:val="0"/>
                                <w:iCs w:val="0"/>
                              </w:rPr>
                            </w:pPr>
                            <w:r w:rsidRPr="00302D17">
                              <w:rPr>
                                <w:rStyle w:val="aff"/>
                                <w:i w:val="0"/>
                                <w:iCs w:val="0"/>
                              </w:rPr>
                              <w:t>Alt1. – All 255 combinations from 8 non-coherent rank1 precoders are supported</w:t>
                            </w:r>
                          </w:p>
                          <w:p w14:paraId="57FEC6C5" w14:textId="77777777" w:rsidR="00D33DEC" w:rsidRDefault="00D33DEC" w:rsidP="00485C6F">
                            <w:pPr>
                              <w:numPr>
                                <w:ilvl w:val="0"/>
                                <w:numId w:val="18"/>
                              </w:numPr>
                              <w:autoSpaceDN w:val="0"/>
                              <w:snapToGrid w:val="0"/>
                              <w:spacing w:after="0"/>
                              <w:contextualSpacing/>
                              <w:jc w:val="left"/>
                            </w:pPr>
                            <w:r w:rsidRPr="00302D17">
                              <w:rPr>
                                <w:rStyle w:val="aff"/>
                                <w:i w:val="0"/>
                                <w:iCs w:val="0"/>
                              </w:rPr>
                              <w:t>Alt2. – Only a subset of Alt1. is supported,</w:t>
                            </w:r>
                            <w:r w:rsidRPr="003E08C6">
                              <w:t xml:space="preserve"> </w:t>
                            </w:r>
                            <w:r w:rsidRPr="00302D17">
                              <w:rPr>
                                <w:rStyle w:val="aff"/>
                                <w:i w:val="0"/>
                                <w:iCs w:val="0"/>
                                <w:color w:val="FF0000"/>
                              </w:rPr>
                              <w:t>striving for a substantial reduction in the number of precoders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F1B73C" id="_x0000_s1047" type="#_x0000_t202" style="position:absolute;left:0;text-align:left;margin-left:400.4pt;margin-top:13.9pt;width:451.6pt;height:80.3pt;z-index:2516695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vlOQIAAE8EAAAOAAAAZHJzL2Uyb0RvYy54bWysVM2O0zAQviPxDpbvNEm32W2jpqulSxHS&#10;8iMtPIDjOI2F4wm226Q8wPIGnLhw57n6HIydtlQLXBA5WB7P+PPM981kft03imyFsRJ0TpNRTInQ&#10;HEqp1zn98H71bEqJdUyXTIEWOd0JS68XT5/MuzYTY6hBlcIQBNE269qc1s61WRRZXouG2RG0QqOz&#10;AtMwh6ZZR6VhHaI3KhrH8WXUgSlbA1xYi6e3g5MuAn5VCe7eVpUVjqicYm4urCashV+jxZxla8Pa&#10;WvJDGuwfsmiY1PjoCeqWOUY2Rv4G1UhuwELlRhyaCKpKchFqwGqS+FE19zVrRagFybHtiSb7/2D5&#10;m+07Q2SZ00lKiWYNarT/+mX/7cf++wMZe3661mYYdt9ioOufQ486h1ptewf8oyUaljXTa3FjDHS1&#10;YCXml/ib0dnVAcd6kKJ7DSW+wzYOAlBfmcaTh3QQREeddidtRO8Ix8P06iK9GKOLoy+Jk9k0CepF&#10;LDteb411LwU0xG9yalD8AM+2d9b5dFh2DPGvWVCyXEmlgmHWxVIZsmXYKKvwhQoehSlNupzO0nE6&#10;MPBXiDh8f4JopMOOV7LJ6fQUxDLP2wtdhn50TKphjykrfSDSczew6PqiD5oll0eBCih3SK2BocNx&#10;InFTg/lMSYfdnVP7acOMoES90ijPLJlM/DgEY5JeeWLNuac49zDNESqnjpJhu3RhhDxxGm5QxkoG&#10;gr3eQyaHnLFrA++HCfNjcW6HqF//gcVPAAAA//8DAFBLAwQUAAYACAAAACEAxMaEld0AAAAHAQAA&#10;DwAAAGRycy9kb3ducmV2LnhtbEyPwU7DMBBE70j8g7VIXBB1SKs2DXEqhASCWykIrm68TSLsdbDd&#10;NPw9ywmOoxnNvKk2k7NixBB7TwpuZhkIpMabnloFb68P1wWImDQZbT2hgm+MsKnPzypdGn+iFxx3&#10;qRVcQrHUCrqUhlLK2HTodJz5AYm9gw9OJ5ahlSboE5c7K/MsW0qne+KFTg9432HzuTs6BcXiafyI&#10;z/Pte7M82HW6Wo2PX0Gpy4vp7hZEwin9heEXn9GhZqa9P5KJwirgI0lBvmJ+dtfZPAex51hRLEDW&#10;lfzPX/8AAAD//wMAUEsBAi0AFAAGAAgAAAAhALaDOJL+AAAA4QEAABMAAAAAAAAAAAAAAAAAAAAA&#10;AFtDb250ZW50X1R5cGVzXS54bWxQSwECLQAUAAYACAAAACEAOP0h/9YAAACUAQAACwAAAAAAAAAA&#10;AAAAAAAvAQAAX3JlbHMvLnJlbHNQSwECLQAUAAYACAAAACEAozv75TkCAABPBAAADgAAAAAAAAAA&#10;AAAAAAAuAgAAZHJzL2Uyb0RvYy54bWxQSwECLQAUAAYACAAAACEAxMaEld0AAAAHAQAADwAAAAAA&#10;AAAAAAAAAACTBAAAZHJzL2Rvd25yZXYueG1sUEsFBgAAAAAEAAQA8wAAAJ0FAAAAAA==&#10;">
                <v:textbox>
                  <w:txbxContent>
                    <w:p w14:paraId="0C941CDC" w14:textId="77777777" w:rsidR="00D33DEC" w:rsidRPr="00E708FC" w:rsidRDefault="00D33DEC" w:rsidP="003F0EE8">
                      <w:pPr>
                        <w:rPr>
                          <w:rFonts w:cs="Times"/>
                          <w:b/>
                          <w:bCs/>
                          <w:iCs/>
                          <w:szCs w:val="20"/>
                          <w:highlight w:val="green"/>
                        </w:rPr>
                      </w:pPr>
                      <w:r w:rsidRPr="00E708FC">
                        <w:rPr>
                          <w:rFonts w:cs="Times"/>
                          <w:b/>
                          <w:bCs/>
                          <w:iCs/>
                          <w:szCs w:val="20"/>
                          <w:highlight w:val="green"/>
                        </w:rPr>
                        <w:t>Agreement</w:t>
                      </w:r>
                    </w:p>
                    <w:p w14:paraId="2923D41A" w14:textId="77777777" w:rsidR="00D33DEC" w:rsidRPr="003E08C6" w:rsidRDefault="00D33DEC" w:rsidP="003F0EE8">
                      <w:pPr>
                        <w:snapToGrid w:val="0"/>
                        <w:contextualSpacing/>
                      </w:pPr>
                      <w:r w:rsidRPr="003E08C6">
                        <w:t xml:space="preserve">For non-coherent uplink precoding with rank≤8 by an 8TX UE, </w:t>
                      </w:r>
                      <w:r w:rsidRPr="003E08C6">
                        <w:rPr>
                          <w:color w:val="FF0000"/>
                        </w:rPr>
                        <w:t>down-select from</w:t>
                      </w:r>
                    </w:p>
                    <w:p w14:paraId="5E8CBB6A" w14:textId="77777777" w:rsidR="00D33DEC" w:rsidRDefault="00D33DEC" w:rsidP="00485C6F">
                      <w:pPr>
                        <w:numPr>
                          <w:ilvl w:val="0"/>
                          <w:numId w:val="18"/>
                        </w:numPr>
                        <w:autoSpaceDN w:val="0"/>
                        <w:snapToGrid w:val="0"/>
                        <w:spacing w:after="0"/>
                        <w:contextualSpacing/>
                        <w:jc w:val="left"/>
                        <w:rPr>
                          <w:rStyle w:val="aff"/>
                          <w:i w:val="0"/>
                          <w:iCs w:val="0"/>
                        </w:rPr>
                      </w:pPr>
                      <w:r w:rsidRPr="00302D17">
                        <w:rPr>
                          <w:rStyle w:val="aff"/>
                          <w:i w:val="0"/>
                          <w:iCs w:val="0"/>
                        </w:rPr>
                        <w:t>Alt1. – All 255 combinations from 8 non-coherent rank1 precoders are supported</w:t>
                      </w:r>
                    </w:p>
                    <w:p w14:paraId="57FEC6C5" w14:textId="77777777" w:rsidR="00D33DEC" w:rsidRDefault="00D33DEC" w:rsidP="00485C6F">
                      <w:pPr>
                        <w:numPr>
                          <w:ilvl w:val="0"/>
                          <w:numId w:val="18"/>
                        </w:numPr>
                        <w:autoSpaceDN w:val="0"/>
                        <w:snapToGrid w:val="0"/>
                        <w:spacing w:after="0"/>
                        <w:contextualSpacing/>
                        <w:jc w:val="left"/>
                      </w:pPr>
                      <w:r w:rsidRPr="00302D17">
                        <w:rPr>
                          <w:rStyle w:val="aff"/>
                          <w:i w:val="0"/>
                          <w:iCs w:val="0"/>
                        </w:rPr>
                        <w:t>Alt2. – Only a subset of Alt1. is supported,</w:t>
                      </w:r>
                      <w:r w:rsidRPr="003E08C6">
                        <w:t xml:space="preserve"> </w:t>
                      </w:r>
                      <w:r w:rsidRPr="00302D17">
                        <w:rPr>
                          <w:rStyle w:val="aff"/>
                          <w:i w:val="0"/>
                          <w:iCs w:val="0"/>
                          <w:color w:val="FF0000"/>
                        </w:rPr>
                        <w:t>striving for a substantial reduction in the number of precoders</w:t>
                      </w:r>
                    </w:p>
                  </w:txbxContent>
                </v:textbox>
                <w10:wrap type="square" anchorx="margin"/>
              </v:shape>
            </w:pict>
          </mc:Fallback>
        </mc:AlternateContent>
      </w:r>
      <w:r w:rsidR="00E1530E">
        <w:rPr>
          <w:rFonts w:eastAsiaTheme="minorEastAsia"/>
          <w:lang w:eastAsia="zh-CN"/>
        </w:rPr>
        <w:t>It was discussed whether all 255 combination from 8 non-coherent rank1 precoders shall be supported. From TPMI indication point of view, it could be similar to SRI indication in non-codebook based since all precoders are antenna selection precoders whereas SRI in non-codebook is the selection of single port SRS resources. One could argue that there is no rationale in supporting 25</w:t>
      </w:r>
      <w:r w:rsidR="00364053">
        <w:rPr>
          <w:rFonts w:eastAsiaTheme="minorEastAsia"/>
          <w:lang w:eastAsia="zh-CN"/>
        </w:rPr>
        <w:t>5</w:t>
      </w:r>
      <w:r w:rsidR="00E1530E">
        <w:rPr>
          <w:rFonts w:eastAsiaTheme="minorEastAsia"/>
          <w:lang w:eastAsia="zh-CN"/>
        </w:rPr>
        <w:t xml:space="preserve"> precoders for non-coherent subset while only 128 precoders are supported for full-coherent subset.</w:t>
      </w:r>
      <w:r w:rsidR="00251261">
        <w:rPr>
          <w:rFonts w:eastAsiaTheme="minorEastAsia"/>
          <w:lang w:eastAsia="zh-CN"/>
        </w:rPr>
        <w:t xml:space="preserve"> If a subset of all combinations is considered at least following precoders for rank2~8 shall be supported</w:t>
      </w:r>
    </w:p>
    <w:p w14:paraId="4E28F31D" w14:textId="77777777" w:rsidR="0098529C" w:rsidRDefault="0098529C" w:rsidP="00251261">
      <w:pPr>
        <w:pStyle w:val="proposal"/>
        <w:ind w:hanging="1130"/>
        <w:rPr>
          <w:b w:val="0"/>
        </w:rPr>
      </w:pPr>
    </w:p>
    <w:p w14:paraId="42CB9E83" w14:textId="69D5E7C2" w:rsidR="00251261" w:rsidRPr="00251261" w:rsidRDefault="00251261" w:rsidP="0098529C">
      <w:pPr>
        <w:pStyle w:val="proposal"/>
        <w:numPr>
          <w:ilvl w:val="0"/>
          <w:numId w:val="0"/>
        </w:numPr>
        <w:ind w:left="-310" w:firstLine="310"/>
        <w:rPr>
          <w:b w:val="0"/>
        </w:rPr>
      </w:pPr>
      <w:r w:rsidRPr="00251261">
        <w:rPr>
          <w:b w:val="0"/>
        </w:rPr>
        <w:t>At least support following precoders for rank2~8</w:t>
      </w:r>
    </w:p>
    <w:p w14:paraId="17D1CC79" w14:textId="12331DC0" w:rsidR="003F0EE8" w:rsidRDefault="003F0EE8" w:rsidP="003F0EE8">
      <w:pPr>
        <w:rPr>
          <w:lang w:eastAsia="zh-CN"/>
        </w:rPr>
      </w:pPr>
      <w:r>
        <w:rPr>
          <w:lang w:eastAsia="zh-CN"/>
        </w:rPr>
        <w:t>Rank=2</w:t>
      </w:r>
      <w:r w:rsidR="00251261">
        <w:rPr>
          <w:lang w:eastAsia="zh-CN"/>
        </w:rPr>
        <w:t xml:space="preserve"> non-coherent precoders:</w:t>
      </w:r>
    </w:p>
    <w:p w14:paraId="669DECA3" w14:textId="77777777" w:rsidR="003F0EE8" w:rsidRPr="00491C60" w:rsidRDefault="00D33DEC" w:rsidP="003F0EE8">
      <w:pPr>
        <w:rPr>
          <w:lang w:eastAsia="zh-CN"/>
        </w:rPr>
      </w:pP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m:oMath>
        <m:r>
          <w:rPr>
            <w:rFonts w:ascii="Cambria Math" w:hAnsi="Cambria Math"/>
            <w:lang w:eastAsia="zh-CN"/>
          </w:rPr>
          <m:t xml:space="preserve"> </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m:oMath>
        <m:r>
          <w:rPr>
            <w:rFonts w:ascii="Cambria Math" w:hAnsi="Cambria Math"/>
            <w:lang w:eastAsia="zh-CN"/>
          </w:rPr>
          <m:t xml:space="preserve"> </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p>
    <w:p w14:paraId="538C0946" w14:textId="0FF3592C" w:rsidR="003F0EE8" w:rsidRDefault="003F0EE8" w:rsidP="003F0EE8">
      <w:pPr>
        <w:rPr>
          <w:lang w:eastAsia="zh-CN"/>
        </w:rPr>
      </w:pPr>
      <w:r>
        <w:rPr>
          <w:lang w:eastAsia="zh-CN"/>
        </w:rPr>
        <w:t xml:space="preserve">Rank=3 </w:t>
      </w:r>
      <w:r w:rsidR="00251261">
        <w:rPr>
          <w:lang w:eastAsia="zh-CN"/>
        </w:rPr>
        <w:t>non-coherent precoders:</w:t>
      </w:r>
    </w:p>
    <w:p w14:paraId="3E4C9706" w14:textId="77777777" w:rsidR="003F0EE8" w:rsidRDefault="00D33DEC" w:rsidP="003F0EE8">
      <w:pPr>
        <w:rPr>
          <w:lang w:eastAsia="zh-CN"/>
        </w:rPr>
      </w:pP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p>
    <w:p w14:paraId="1B4A9DCB" w14:textId="060286E9" w:rsidR="003F0EE8" w:rsidRDefault="003F0EE8" w:rsidP="003F0EE8">
      <w:pPr>
        <w:rPr>
          <w:lang w:eastAsia="zh-CN"/>
        </w:rPr>
      </w:pPr>
      <w:r>
        <w:rPr>
          <w:lang w:eastAsia="zh-CN"/>
        </w:rPr>
        <w:t>Rank=4</w:t>
      </w:r>
      <w:r w:rsidR="00251261">
        <w:rPr>
          <w:lang w:eastAsia="zh-CN"/>
        </w:rPr>
        <w:t xml:space="preserve"> non-coherent precoders:</w:t>
      </w:r>
    </w:p>
    <w:p w14:paraId="18943BB5" w14:textId="77777777" w:rsidR="003F0EE8" w:rsidRDefault="00D33DEC" w:rsidP="003F0EE8">
      <w:pPr>
        <w:rPr>
          <w:lang w:eastAsia="zh-CN"/>
        </w:rPr>
      </w:pP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p>
    <w:p w14:paraId="09C342C2" w14:textId="3259B130" w:rsidR="003F0EE8" w:rsidRDefault="003F0EE8" w:rsidP="003F0EE8">
      <w:pPr>
        <w:rPr>
          <w:lang w:eastAsia="zh-CN"/>
        </w:rPr>
      </w:pPr>
      <w:r>
        <w:rPr>
          <w:lang w:eastAsia="zh-CN"/>
        </w:rPr>
        <w:t>Rank=5</w:t>
      </w:r>
      <w:r w:rsidR="00251261">
        <w:rPr>
          <w:lang w:eastAsia="zh-CN"/>
        </w:rPr>
        <w:t xml:space="preserve"> non-coherent precoders:</w:t>
      </w:r>
    </w:p>
    <w:p w14:paraId="22E4C234" w14:textId="77777777" w:rsidR="003F0EE8" w:rsidRPr="00185720" w:rsidRDefault="00D33DEC" w:rsidP="003F0EE8">
      <w:pPr>
        <w:rPr>
          <w:lang w:eastAsia="zh-CN"/>
        </w:rPr>
      </w:pP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p>
    <w:p w14:paraId="3CFB016F" w14:textId="77777777" w:rsidR="003F0EE8" w:rsidRDefault="003F0EE8" w:rsidP="003F0EE8">
      <w:pPr>
        <w:rPr>
          <w:lang w:eastAsia="zh-CN"/>
        </w:rPr>
      </w:pPr>
    </w:p>
    <w:p w14:paraId="0472D02D" w14:textId="167BDF0C" w:rsidR="003F0EE8" w:rsidRDefault="003F0EE8" w:rsidP="003F0EE8">
      <w:pPr>
        <w:rPr>
          <w:lang w:eastAsia="zh-CN"/>
        </w:rPr>
      </w:pPr>
      <w:r>
        <w:rPr>
          <w:lang w:eastAsia="zh-CN"/>
        </w:rPr>
        <w:t>Rank=6</w:t>
      </w:r>
      <w:r w:rsidR="00251261">
        <w:rPr>
          <w:lang w:eastAsia="zh-CN"/>
        </w:rPr>
        <w:t xml:space="preserve"> non-coherent precoders:</w:t>
      </w:r>
    </w:p>
    <w:p w14:paraId="43A90173" w14:textId="77777777" w:rsidR="003F0EE8" w:rsidRPr="00185720" w:rsidRDefault="00D33DEC" w:rsidP="003F0EE8">
      <w:pPr>
        <w:rPr>
          <w:lang w:eastAsia="zh-CN"/>
        </w:rPr>
      </w:pP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w:r w:rsidR="003F0EE8">
        <w:rPr>
          <w:lang w:eastAsia="zh-CN"/>
        </w:rPr>
        <w:t xml:space="preserve"> </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w:t>
      </w:r>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p>
    <w:p w14:paraId="45A96DF9" w14:textId="56247454" w:rsidR="003F0EE8" w:rsidRDefault="003F0EE8" w:rsidP="003F0EE8">
      <w:pPr>
        <w:rPr>
          <w:lang w:eastAsia="zh-CN"/>
        </w:rPr>
      </w:pPr>
      <w:r>
        <w:rPr>
          <w:lang w:eastAsia="zh-CN"/>
        </w:rPr>
        <w:t>Rank=7</w:t>
      </w:r>
      <w:r w:rsidR="00251261">
        <w:rPr>
          <w:lang w:eastAsia="zh-CN"/>
        </w:rPr>
        <w:t xml:space="preserve"> non-coherent precoders:</w:t>
      </w:r>
    </w:p>
    <w:p w14:paraId="0FECB117" w14:textId="77777777" w:rsidR="003F0EE8" w:rsidRPr="00DE2A18" w:rsidRDefault="00D33DEC" w:rsidP="003F0EE8">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oMath>
      <w:r w:rsidR="003F0EE8">
        <w:rPr>
          <w:rFonts w:hint="eastAsia"/>
          <w:lang w:eastAsia="zh-CN"/>
        </w:rPr>
        <w:t xml:space="preserve"> </w:t>
      </w:r>
    </w:p>
    <w:p w14:paraId="06528BB6" w14:textId="66849466" w:rsidR="003F0EE8" w:rsidRDefault="003F0EE8" w:rsidP="003F0EE8">
      <w:pPr>
        <w:rPr>
          <w:lang w:eastAsia="zh-CN"/>
        </w:rPr>
      </w:pPr>
      <w:r>
        <w:rPr>
          <w:lang w:eastAsia="zh-CN"/>
        </w:rPr>
        <w:t>Rank=8</w:t>
      </w:r>
      <w:r w:rsidR="00251261">
        <w:rPr>
          <w:lang w:eastAsia="zh-CN"/>
        </w:rPr>
        <w:t xml:space="preserve"> non-coherent precoders:</w:t>
      </w:r>
    </w:p>
    <w:p w14:paraId="27C67C1E" w14:textId="77777777" w:rsidR="003F0EE8" w:rsidRPr="00DE2A18" w:rsidRDefault="00D33DEC" w:rsidP="003F0EE8">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w:r w:rsidR="003F0EE8">
        <w:rPr>
          <w:rFonts w:hint="eastAsia"/>
          <w:lang w:eastAsia="zh-CN"/>
        </w:rPr>
        <w:t xml:space="preserve"> </w:t>
      </w:r>
    </w:p>
    <w:p w14:paraId="04944AD1" w14:textId="77777777" w:rsidR="003F0EE8" w:rsidRDefault="003F0EE8" w:rsidP="003F0EE8">
      <w:pPr>
        <w:rPr>
          <w:rFonts w:eastAsiaTheme="minorEastAsia"/>
          <w:lang w:eastAsia="zh-CN"/>
        </w:rPr>
      </w:pPr>
    </w:p>
    <w:p w14:paraId="2FF7965A" w14:textId="77777777" w:rsidR="003F0EE8" w:rsidRPr="001823B3" w:rsidRDefault="003F0EE8" w:rsidP="003F0EE8">
      <w:pPr>
        <w:rPr>
          <w:rFonts w:eastAsiaTheme="minorEastAsia"/>
          <w:u w:val="single"/>
          <w:lang w:eastAsia="zh-CN"/>
        </w:rPr>
      </w:pPr>
      <w:r w:rsidRPr="001823B3">
        <w:rPr>
          <w:rFonts w:eastAsiaTheme="minorEastAsia" w:hint="eastAsia"/>
          <w:u w:val="single"/>
          <w:lang w:eastAsia="zh-CN"/>
        </w:rPr>
        <w:t>T</w:t>
      </w:r>
      <w:r w:rsidRPr="001823B3">
        <w:rPr>
          <w:rFonts w:eastAsiaTheme="minorEastAsia"/>
          <w:u w:val="single"/>
          <w:lang w:eastAsia="zh-CN"/>
        </w:rPr>
        <w:t>wo TPMI fields in DCI</w:t>
      </w:r>
    </w:p>
    <w:p w14:paraId="484FB943" w14:textId="18521056" w:rsidR="003F0EE8" w:rsidRDefault="003F0EE8" w:rsidP="003F0EE8">
      <w:pPr>
        <w:rPr>
          <w:rFonts w:eastAsiaTheme="minorEastAsia"/>
        </w:rPr>
      </w:pPr>
      <w:r w:rsidRPr="002633F7">
        <w:rPr>
          <w:rFonts w:eastAsiaTheme="minorEastAsia"/>
        </w:rPr>
        <w:t>It would be straightforward for non-coherent codebook subset constructed by simply concatenating current 4Tx codebook subsets and UL 8Tx precoder is indicated using 2 TPMI fields in the DCI.</w:t>
      </w:r>
      <w:r>
        <w:rPr>
          <w:rFonts w:eastAsiaTheme="minorEastAsia"/>
        </w:rPr>
        <w:t xml:space="preserve"> This will also allow a common design with simultaneous 2 panels transmission. For the 8Tx UEs reporting non-coherent capability, only non-coherent 4Tx precoders are applicable, hence gNB shall configure 4Tx non-coherent codebook subset for such UEs. Total transmission rank is determined by combined rank indicated by 2 TPMI fields. For transmission rank=1, how to indicate/select one the of 2 TPMI fields should be further discussed. One way is to reuse Rel-17 mechanism by using additional field in DCI to indicate/switch one or both TPMIs.</w:t>
      </w:r>
    </w:p>
    <w:p w14:paraId="35830C84" w14:textId="77777777" w:rsidR="003F0EE8" w:rsidRPr="007B4753" w:rsidRDefault="003F0EE8" w:rsidP="003F0EE8">
      <w:pPr>
        <w:pStyle w:val="proposal"/>
        <w:ind w:hanging="1130"/>
        <w:rPr>
          <w:rFonts w:eastAsiaTheme="minorEastAsia"/>
        </w:rPr>
      </w:pPr>
      <w:r w:rsidRPr="007B4753">
        <w:rPr>
          <w:rFonts w:eastAsiaTheme="minorEastAsia"/>
        </w:rPr>
        <w:t>Support indicating 8Tx non-coherent precoder by 2 TPMI fields in DCI, further study how to select one of the 2 TPMI fields, e.g. for rank=1 transmission</w:t>
      </w:r>
    </w:p>
    <w:p w14:paraId="7AC807F3" w14:textId="77777777" w:rsidR="007A5AB9" w:rsidRPr="003F0EE8" w:rsidRDefault="007A5AB9" w:rsidP="00305044">
      <w:pPr>
        <w:rPr>
          <w:rFonts w:eastAsiaTheme="minorEastAsia"/>
          <w:lang w:eastAsia="zh-CN"/>
        </w:rPr>
      </w:pPr>
    </w:p>
    <w:p w14:paraId="571E77AA" w14:textId="063A9DFB" w:rsidR="007337C9" w:rsidRPr="00486F80" w:rsidRDefault="00486F80" w:rsidP="00486F80">
      <w:pPr>
        <w:pStyle w:val="title2"/>
      </w:pPr>
      <w:r w:rsidRPr="00486F80">
        <w:rPr>
          <w:rFonts w:hint="eastAsia"/>
        </w:rPr>
        <w:t>D</w:t>
      </w:r>
      <w:r w:rsidRPr="00486F80">
        <w:t>ual CW enabled</w:t>
      </w:r>
    </w:p>
    <w:p w14:paraId="6818FB2C" w14:textId="370BA363" w:rsidR="00012D9D" w:rsidRDefault="00012D9D" w:rsidP="00305044">
      <w:pPr>
        <w:rPr>
          <w:rFonts w:eastAsiaTheme="minorEastAsia"/>
          <w:lang w:eastAsia="zh-CN"/>
        </w:rPr>
      </w:pPr>
    </w:p>
    <w:p w14:paraId="69D6F3C0" w14:textId="460A0A6C" w:rsidR="00486F80" w:rsidRDefault="002225F4" w:rsidP="00305044">
      <w:pPr>
        <w:rPr>
          <w:rFonts w:eastAsiaTheme="minorEastAsia"/>
          <w:lang w:eastAsia="zh-CN"/>
        </w:rPr>
      </w:pPr>
      <w:r w:rsidRPr="00F61076">
        <w:rPr>
          <w:rFonts w:eastAsiaTheme="minorEastAsia"/>
          <w:noProof/>
          <w:lang w:eastAsia="zh-CN"/>
        </w:rPr>
        <w:lastRenderedPageBreak/>
        <mc:AlternateContent>
          <mc:Choice Requires="wps">
            <w:drawing>
              <wp:anchor distT="45720" distB="45720" distL="114300" distR="114300" simplePos="0" relativeHeight="251683844" behindDoc="0" locked="0" layoutInCell="1" allowOverlap="1" wp14:anchorId="117E9D1D" wp14:editId="2277BB18">
                <wp:simplePos x="0" y="0"/>
                <wp:positionH relativeFrom="margin">
                  <wp:align>left</wp:align>
                </wp:positionH>
                <wp:positionV relativeFrom="paragraph">
                  <wp:posOffset>242372</wp:posOffset>
                </wp:positionV>
                <wp:extent cx="5735320" cy="1721485"/>
                <wp:effectExtent l="0" t="0" r="17780" b="12065"/>
                <wp:wrapSquare wrapText="bothSides"/>
                <wp:docPr id="19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1721485"/>
                        </a:xfrm>
                        <a:prstGeom prst="rect">
                          <a:avLst/>
                        </a:prstGeom>
                        <a:solidFill>
                          <a:srgbClr val="FFFFFF"/>
                        </a:solidFill>
                        <a:ln w="9525">
                          <a:solidFill>
                            <a:srgbClr val="000000"/>
                          </a:solidFill>
                          <a:miter lim="800000"/>
                          <a:headEnd/>
                          <a:tailEnd/>
                        </a:ln>
                      </wps:spPr>
                      <wps:txbx>
                        <w:txbxContent>
                          <w:p w14:paraId="050B093C" w14:textId="77777777" w:rsidR="00D33DEC" w:rsidRPr="00C660EA" w:rsidRDefault="00D33DEC" w:rsidP="00486F80">
                            <w:pPr>
                              <w:rPr>
                                <w:rFonts w:eastAsia="Malgun Gothic" w:cs="Times"/>
                                <w:color w:val="1F497D"/>
                                <w:szCs w:val="20"/>
                                <w:highlight w:val="green"/>
                                <w:lang w:eastAsia="zh-CN"/>
                              </w:rPr>
                            </w:pPr>
                            <w:r w:rsidRPr="00C660EA">
                              <w:rPr>
                                <w:rStyle w:val="afd"/>
                                <w:rFonts w:cs="Times"/>
                                <w:iCs/>
                                <w:highlight w:val="green"/>
                                <w:lang w:eastAsia="zh-CN"/>
                              </w:rPr>
                              <w:t>Agreement</w:t>
                            </w:r>
                          </w:p>
                          <w:p w14:paraId="136DF753" w14:textId="77777777" w:rsidR="00D33DEC" w:rsidRPr="00C660EA" w:rsidRDefault="00D33DEC" w:rsidP="00486F80">
                            <w:pPr>
                              <w:snapToGrid w:val="0"/>
                              <w:rPr>
                                <w:rFonts w:eastAsia="Malgun Gothic" w:cs="Times"/>
                                <w:iCs/>
                                <w:strike/>
                                <w:sz w:val="22"/>
                                <w:szCs w:val="22"/>
                                <w:lang w:eastAsia="zh-CN"/>
                              </w:rPr>
                            </w:pPr>
                            <w:r w:rsidRPr="00C660EA">
                              <w:rPr>
                                <w:rStyle w:val="aff"/>
                                <w:rFonts w:cs="Times"/>
                                <w:i w:val="0"/>
                                <w:lang w:eastAsia="zh-CN"/>
                              </w:rPr>
                              <w:t xml:space="preserve">For 8TX UE supporting dual CW PUSCH (Maximum number of layers configured for the UE is larger than 4) </w:t>
                            </w:r>
                          </w:p>
                          <w:p w14:paraId="7CB5EB4A" w14:textId="77777777" w:rsidR="00D33DEC" w:rsidRPr="00C660EA" w:rsidRDefault="00D33DEC" w:rsidP="00485C6F">
                            <w:pPr>
                              <w:numPr>
                                <w:ilvl w:val="0"/>
                                <w:numId w:val="23"/>
                              </w:numPr>
                              <w:spacing w:after="0"/>
                              <w:jc w:val="left"/>
                              <w:rPr>
                                <w:rFonts w:cs="Times"/>
                                <w:lang w:eastAsia="zh-CN"/>
                              </w:rPr>
                            </w:pPr>
                            <w:r w:rsidRPr="00C660EA">
                              <w:rPr>
                                <w:rStyle w:val="aff"/>
                                <w:rFonts w:cs="Times"/>
                                <w:i w:val="0"/>
                                <w:lang w:eastAsia="zh-CN"/>
                              </w:rPr>
                              <w:t>Alt1 – DL principle is reused for disabling transmission of a transport block, where</w:t>
                            </w:r>
                          </w:p>
                          <w:p w14:paraId="6A10624D" w14:textId="77777777" w:rsidR="00D33DEC" w:rsidRPr="00C660EA" w:rsidRDefault="00D33DEC" w:rsidP="00485C6F">
                            <w:pPr>
                              <w:numPr>
                                <w:ilvl w:val="0"/>
                                <w:numId w:val="24"/>
                              </w:numPr>
                              <w:autoSpaceDN w:val="0"/>
                              <w:snapToGrid w:val="0"/>
                              <w:spacing w:after="0"/>
                              <w:ind w:left="1080"/>
                              <w:jc w:val="left"/>
                              <w:rPr>
                                <w:rStyle w:val="aff"/>
                                <w:rFonts w:eastAsia="Malgun Gothic" w:cs="Times"/>
                                <w:i w:val="0"/>
                                <w:iCs w:val="0"/>
                                <w:lang w:eastAsia="ko-KR"/>
                              </w:rPr>
                            </w:pPr>
                            <w:r w:rsidRPr="00C660EA">
                              <w:rPr>
                                <w:rStyle w:val="aff"/>
                                <w:rFonts w:cs="Times"/>
                                <w:i w:val="0"/>
                                <w:lang w:eastAsia="zh-CN"/>
                              </w:rPr>
                              <w:t xml:space="preserve">The combination of IMCS = 26 and </w:t>
                            </w:r>
                            <w:proofErr w:type="spellStart"/>
                            <w:r w:rsidRPr="00C660EA">
                              <w:rPr>
                                <w:rStyle w:val="aff"/>
                                <w:rFonts w:cs="Times"/>
                                <w:i w:val="0"/>
                                <w:lang w:eastAsia="zh-CN"/>
                              </w:rPr>
                              <w:t>rvid</w:t>
                            </w:r>
                            <w:proofErr w:type="spellEnd"/>
                            <w:r w:rsidRPr="00C660EA">
                              <w:rPr>
                                <w:rStyle w:val="aff"/>
                                <w:rFonts w:cs="Times"/>
                                <w:i w:val="0"/>
                                <w:lang w:eastAsia="zh-CN"/>
                              </w:rPr>
                              <w:t xml:space="preserve"> = 1 indicated for a CW is used as an indication to disable (when transmission rank&lt;=4) transmission of its corresponding TB</w:t>
                            </w:r>
                          </w:p>
                          <w:p w14:paraId="11981DE2" w14:textId="77777777" w:rsidR="00D33DEC" w:rsidRPr="00C660EA" w:rsidRDefault="00D33DEC" w:rsidP="00485C6F">
                            <w:pPr>
                              <w:numPr>
                                <w:ilvl w:val="0"/>
                                <w:numId w:val="24"/>
                              </w:numPr>
                              <w:autoSpaceDN w:val="0"/>
                              <w:snapToGrid w:val="0"/>
                              <w:spacing w:after="0"/>
                              <w:ind w:left="1080"/>
                              <w:jc w:val="left"/>
                              <w:rPr>
                                <w:rFonts w:cs="Times"/>
                              </w:rPr>
                            </w:pPr>
                            <w:r w:rsidRPr="00C660EA">
                              <w:rPr>
                                <w:rStyle w:val="aff"/>
                                <w:rFonts w:cs="Times"/>
                                <w:i w:val="0"/>
                                <w:lang w:eastAsia="zh-CN"/>
                              </w:rPr>
                              <w:t>The enabled transport block is mapped to the first CW.</w:t>
                            </w:r>
                          </w:p>
                          <w:p w14:paraId="13BF2EE3" w14:textId="77777777" w:rsidR="00D33DEC" w:rsidRPr="00C660EA" w:rsidRDefault="00D33DEC" w:rsidP="00485C6F">
                            <w:pPr>
                              <w:numPr>
                                <w:ilvl w:val="0"/>
                                <w:numId w:val="24"/>
                              </w:numPr>
                              <w:spacing w:after="0"/>
                              <w:ind w:left="1080"/>
                              <w:jc w:val="left"/>
                              <w:rPr>
                                <w:rFonts w:cs="Times"/>
                                <w:lang w:eastAsia="zh-CN"/>
                              </w:rPr>
                            </w:pPr>
                            <w:r w:rsidRPr="00C660EA">
                              <w:rPr>
                                <w:rStyle w:val="aff"/>
                                <w:rFonts w:cs="Times"/>
                                <w:i w:val="0"/>
                                <w:lang w:eastAsia="zh-CN"/>
                              </w:rPr>
                              <w:t>Note: When the transmission of a transport block is disabled, the number of layers is ≤ 4.</w:t>
                            </w:r>
                          </w:p>
                          <w:p w14:paraId="28766E64" w14:textId="77777777" w:rsidR="00D33DEC" w:rsidRPr="00C660EA" w:rsidRDefault="00D33DEC" w:rsidP="00485C6F">
                            <w:pPr>
                              <w:numPr>
                                <w:ilvl w:val="0"/>
                                <w:numId w:val="24"/>
                              </w:numPr>
                              <w:spacing w:after="0"/>
                              <w:ind w:left="1080"/>
                              <w:jc w:val="left"/>
                              <w:rPr>
                                <w:rFonts w:cs="Times"/>
                                <w:lang w:eastAsia="zh-CN"/>
                              </w:rPr>
                            </w:pPr>
                            <w:r w:rsidRPr="00C660EA">
                              <w:rPr>
                                <w:rStyle w:val="aff"/>
                                <w:rFonts w:cs="Times"/>
                                <w:i w:val="0"/>
                                <w:lang w:eastAsia="zh-CN"/>
                              </w:rPr>
                              <w:t>Note: the first CW refers to the enabled CW.</w:t>
                            </w:r>
                          </w:p>
                          <w:p w14:paraId="2928AD7D" w14:textId="57377186" w:rsidR="00D33DEC" w:rsidRDefault="00D33DEC" w:rsidP="00486F80">
                            <w:pPr>
                              <w:autoSpaceDN w:val="0"/>
                              <w:snapToGrid w:val="0"/>
                              <w:spacing w:after="0"/>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7E9D1D" id="_x0000_s1048" type="#_x0000_t202" style="position:absolute;left:0;text-align:left;margin-left:0;margin-top:19.1pt;width:451.6pt;height:135.55pt;z-index:2516838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jGYOAIAAFAEAAAOAAAAZHJzL2Uyb0RvYy54bWysVM2O0zAQviPxDpbvNE22oW3UdLV0KUJa&#10;fqSFB3Acp7FwPMF2m5QHWN6AExfuPFefg7HT7Za/CyIHa8Yz/mbmm5ksLvtGkZ0wVoLOaTwaUyI0&#10;h1LqTU7fv1s/mVFiHdMlU6BFTvfC0svl40eLrs1EAjWoUhiCINpmXZvT2rk2iyLLa9EwO4JWaDRW&#10;YBrmUDWbqDSsQ/RGRcl4/DTqwJStAS6sxdvrwUiXAb+qBHdvqsoKR1ROMTcXThPOwp/RcsGyjWFt&#10;LfkxDfYPWTRMagx6grpmjpGtkb9BNZIbsFC5EYcmgqqSXIQasJp4/Es1tzVrRagFybHtiSb7/2D5&#10;691bQ2SJvZtPKNGswSYdvnw+fP1++HZHEk9Q19oM/W5b9HT9M+jRORRr2xvgHyzRsKqZ3ogrY6Cr&#10;BSsxwdi/jM6eDjjWgxTdKygxDts6CEB9ZRrPHvJBEB0btT81R/SOcLxMpxfpRYImjrZ4msSTWRpi&#10;sOz+eWuseyGgIV7IqcHuB3i2u7HOp8OyexcfzYKS5VoqFRSzKVbKkB3DSVmH74j+k5vSpMvpPE3S&#10;gYG/QozD9yeIRjoceSWbnM5OTizzvD3XZRhIx6QaZExZ6SORnruBRdcX/dC0qY/gWS6g3CO1BoYR&#10;x5VEoQbziZIOxzun9uOWGUGJeqmxPfN4MvH7EJRJOvXEmnNLcW5hmiNUTh0lg7hyYYc8cRqusI2V&#10;DAQ/ZHLMGcc28H5cMb8X53rwevgRLH8AAAD//wMAUEsDBBQABgAIAAAAIQAtP/hY3QAAAAcBAAAP&#10;AAAAZHJzL2Rvd25yZXYueG1sTI9BT8MwDIXvSPyHyEhcEEtZ0WhL0wkhgeA2BoJr1nhtReKUJOvK&#10;v8ec4ObnZ733uV7PzooJQxw8KbhaZCCQWm8G6hS8vT5cFiBi0mS09YQKvjHCujk9qXVl/JFecNqm&#10;TnAIxUor6FMaKylj26PTceFHJPb2PjidWIZOmqCPHO6sXGbZSjo9EDf0esT7HtvP7cEpKK6fpo/4&#10;nG/e29XeluniZnr8Ckqdn813tyASzunvGH7xGR0aZtr5A5korAJ+JCnIiyUIdsss52HHi6zMQTa1&#10;/M/f/AAAAP//AwBQSwECLQAUAAYACAAAACEAtoM4kv4AAADhAQAAEwAAAAAAAAAAAAAAAAAAAAAA&#10;W0NvbnRlbnRfVHlwZXNdLnhtbFBLAQItABQABgAIAAAAIQA4/SH/1gAAAJQBAAALAAAAAAAAAAAA&#10;AAAAAC8BAABfcmVscy8ucmVsc1BLAQItABQABgAIAAAAIQBeRjGYOAIAAFAEAAAOAAAAAAAAAAAA&#10;AAAAAC4CAABkcnMvZTJvRG9jLnhtbFBLAQItABQABgAIAAAAIQAtP/hY3QAAAAcBAAAPAAAAAAAA&#10;AAAAAAAAAJIEAABkcnMvZG93bnJldi54bWxQSwUGAAAAAAQABADzAAAAnAUAAAAA&#10;">
                <v:textbox>
                  <w:txbxContent>
                    <w:p w14:paraId="050B093C" w14:textId="77777777" w:rsidR="00D33DEC" w:rsidRPr="00C660EA" w:rsidRDefault="00D33DEC" w:rsidP="00486F80">
                      <w:pPr>
                        <w:rPr>
                          <w:rFonts w:eastAsia="Malgun Gothic" w:cs="Times"/>
                          <w:color w:val="1F497D"/>
                          <w:szCs w:val="20"/>
                          <w:highlight w:val="green"/>
                          <w:lang w:eastAsia="zh-CN"/>
                        </w:rPr>
                      </w:pPr>
                      <w:r w:rsidRPr="00C660EA">
                        <w:rPr>
                          <w:rStyle w:val="afd"/>
                          <w:rFonts w:cs="Times"/>
                          <w:iCs/>
                          <w:highlight w:val="green"/>
                          <w:lang w:eastAsia="zh-CN"/>
                        </w:rPr>
                        <w:t>Agreement</w:t>
                      </w:r>
                    </w:p>
                    <w:p w14:paraId="136DF753" w14:textId="77777777" w:rsidR="00D33DEC" w:rsidRPr="00C660EA" w:rsidRDefault="00D33DEC" w:rsidP="00486F80">
                      <w:pPr>
                        <w:snapToGrid w:val="0"/>
                        <w:rPr>
                          <w:rFonts w:eastAsia="Malgun Gothic" w:cs="Times"/>
                          <w:iCs/>
                          <w:strike/>
                          <w:sz w:val="22"/>
                          <w:szCs w:val="22"/>
                          <w:lang w:eastAsia="zh-CN"/>
                        </w:rPr>
                      </w:pPr>
                      <w:r w:rsidRPr="00C660EA">
                        <w:rPr>
                          <w:rStyle w:val="aff"/>
                          <w:rFonts w:cs="Times"/>
                          <w:i w:val="0"/>
                          <w:lang w:eastAsia="zh-CN"/>
                        </w:rPr>
                        <w:t xml:space="preserve">For 8TX UE supporting dual CW PUSCH (Maximum number of layers configured for the UE is larger than 4) </w:t>
                      </w:r>
                    </w:p>
                    <w:p w14:paraId="7CB5EB4A" w14:textId="77777777" w:rsidR="00D33DEC" w:rsidRPr="00C660EA" w:rsidRDefault="00D33DEC" w:rsidP="00485C6F">
                      <w:pPr>
                        <w:numPr>
                          <w:ilvl w:val="0"/>
                          <w:numId w:val="23"/>
                        </w:numPr>
                        <w:spacing w:after="0"/>
                        <w:jc w:val="left"/>
                        <w:rPr>
                          <w:rFonts w:cs="Times"/>
                          <w:lang w:eastAsia="zh-CN"/>
                        </w:rPr>
                      </w:pPr>
                      <w:r w:rsidRPr="00C660EA">
                        <w:rPr>
                          <w:rStyle w:val="aff"/>
                          <w:rFonts w:cs="Times"/>
                          <w:i w:val="0"/>
                          <w:lang w:eastAsia="zh-CN"/>
                        </w:rPr>
                        <w:t>Alt1 – DL principle is reused for disabling transmission of a transport block, where</w:t>
                      </w:r>
                    </w:p>
                    <w:p w14:paraId="6A10624D" w14:textId="77777777" w:rsidR="00D33DEC" w:rsidRPr="00C660EA" w:rsidRDefault="00D33DEC" w:rsidP="00485C6F">
                      <w:pPr>
                        <w:numPr>
                          <w:ilvl w:val="0"/>
                          <w:numId w:val="24"/>
                        </w:numPr>
                        <w:autoSpaceDN w:val="0"/>
                        <w:snapToGrid w:val="0"/>
                        <w:spacing w:after="0"/>
                        <w:ind w:left="1080"/>
                        <w:jc w:val="left"/>
                        <w:rPr>
                          <w:rStyle w:val="aff"/>
                          <w:rFonts w:eastAsia="Malgun Gothic" w:cs="Times"/>
                          <w:i w:val="0"/>
                          <w:iCs w:val="0"/>
                          <w:lang w:eastAsia="ko-KR"/>
                        </w:rPr>
                      </w:pPr>
                      <w:r w:rsidRPr="00C660EA">
                        <w:rPr>
                          <w:rStyle w:val="aff"/>
                          <w:rFonts w:cs="Times"/>
                          <w:i w:val="0"/>
                          <w:lang w:eastAsia="zh-CN"/>
                        </w:rPr>
                        <w:t xml:space="preserve">The combination of IMCS = 26 and </w:t>
                      </w:r>
                      <w:proofErr w:type="spellStart"/>
                      <w:r w:rsidRPr="00C660EA">
                        <w:rPr>
                          <w:rStyle w:val="aff"/>
                          <w:rFonts w:cs="Times"/>
                          <w:i w:val="0"/>
                          <w:lang w:eastAsia="zh-CN"/>
                        </w:rPr>
                        <w:t>rvid</w:t>
                      </w:r>
                      <w:proofErr w:type="spellEnd"/>
                      <w:r w:rsidRPr="00C660EA">
                        <w:rPr>
                          <w:rStyle w:val="aff"/>
                          <w:rFonts w:cs="Times"/>
                          <w:i w:val="0"/>
                          <w:lang w:eastAsia="zh-CN"/>
                        </w:rPr>
                        <w:t xml:space="preserve"> = 1 indicated for a CW is used as an indication to disable (when transmission rank&lt;=4) transmission of its corresponding TB</w:t>
                      </w:r>
                    </w:p>
                    <w:p w14:paraId="11981DE2" w14:textId="77777777" w:rsidR="00D33DEC" w:rsidRPr="00C660EA" w:rsidRDefault="00D33DEC" w:rsidP="00485C6F">
                      <w:pPr>
                        <w:numPr>
                          <w:ilvl w:val="0"/>
                          <w:numId w:val="24"/>
                        </w:numPr>
                        <w:autoSpaceDN w:val="0"/>
                        <w:snapToGrid w:val="0"/>
                        <w:spacing w:after="0"/>
                        <w:ind w:left="1080"/>
                        <w:jc w:val="left"/>
                        <w:rPr>
                          <w:rFonts w:cs="Times"/>
                        </w:rPr>
                      </w:pPr>
                      <w:r w:rsidRPr="00C660EA">
                        <w:rPr>
                          <w:rStyle w:val="aff"/>
                          <w:rFonts w:cs="Times"/>
                          <w:i w:val="0"/>
                          <w:lang w:eastAsia="zh-CN"/>
                        </w:rPr>
                        <w:t>The enabled transport block is mapped to the first CW.</w:t>
                      </w:r>
                    </w:p>
                    <w:p w14:paraId="13BF2EE3" w14:textId="77777777" w:rsidR="00D33DEC" w:rsidRPr="00C660EA" w:rsidRDefault="00D33DEC" w:rsidP="00485C6F">
                      <w:pPr>
                        <w:numPr>
                          <w:ilvl w:val="0"/>
                          <w:numId w:val="24"/>
                        </w:numPr>
                        <w:spacing w:after="0"/>
                        <w:ind w:left="1080"/>
                        <w:jc w:val="left"/>
                        <w:rPr>
                          <w:rFonts w:cs="Times"/>
                          <w:lang w:eastAsia="zh-CN"/>
                        </w:rPr>
                      </w:pPr>
                      <w:r w:rsidRPr="00C660EA">
                        <w:rPr>
                          <w:rStyle w:val="aff"/>
                          <w:rFonts w:cs="Times"/>
                          <w:i w:val="0"/>
                          <w:lang w:eastAsia="zh-CN"/>
                        </w:rPr>
                        <w:t>Note: When the transmission of a transport block is disabled, the number of layers is ≤ 4.</w:t>
                      </w:r>
                    </w:p>
                    <w:p w14:paraId="28766E64" w14:textId="77777777" w:rsidR="00D33DEC" w:rsidRPr="00C660EA" w:rsidRDefault="00D33DEC" w:rsidP="00485C6F">
                      <w:pPr>
                        <w:numPr>
                          <w:ilvl w:val="0"/>
                          <w:numId w:val="24"/>
                        </w:numPr>
                        <w:spacing w:after="0"/>
                        <w:ind w:left="1080"/>
                        <w:jc w:val="left"/>
                        <w:rPr>
                          <w:rFonts w:cs="Times"/>
                          <w:lang w:eastAsia="zh-CN"/>
                        </w:rPr>
                      </w:pPr>
                      <w:r w:rsidRPr="00C660EA">
                        <w:rPr>
                          <w:rStyle w:val="aff"/>
                          <w:rFonts w:cs="Times"/>
                          <w:i w:val="0"/>
                          <w:lang w:eastAsia="zh-CN"/>
                        </w:rPr>
                        <w:t>Note: the first CW refers to the enabled CW.</w:t>
                      </w:r>
                    </w:p>
                    <w:p w14:paraId="2928AD7D" w14:textId="57377186" w:rsidR="00D33DEC" w:rsidRDefault="00D33DEC" w:rsidP="00486F80">
                      <w:pPr>
                        <w:autoSpaceDN w:val="0"/>
                        <w:snapToGrid w:val="0"/>
                        <w:spacing w:after="0"/>
                        <w:contextualSpacing/>
                        <w:jc w:val="left"/>
                      </w:pPr>
                    </w:p>
                  </w:txbxContent>
                </v:textbox>
                <w10:wrap type="square" anchorx="margin"/>
              </v:shape>
            </w:pict>
          </mc:Fallback>
        </mc:AlternateContent>
      </w:r>
      <w:r w:rsidR="00B1067C">
        <w:rPr>
          <w:rFonts w:eastAsiaTheme="minorEastAsia" w:hint="eastAsia"/>
          <w:lang w:eastAsia="zh-CN"/>
        </w:rPr>
        <w:t>F</w:t>
      </w:r>
      <w:r w:rsidR="00B1067C">
        <w:rPr>
          <w:rFonts w:eastAsiaTheme="minorEastAsia"/>
          <w:lang w:eastAsia="zh-CN"/>
        </w:rPr>
        <w:t>ollowing agreement dual CW enabling/disabling was made in RAN1#112b-e.</w:t>
      </w:r>
    </w:p>
    <w:p w14:paraId="267A4B18" w14:textId="632309E4" w:rsidR="00486F80" w:rsidRDefault="00486F80" w:rsidP="00305044">
      <w:pPr>
        <w:rPr>
          <w:rFonts w:eastAsiaTheme="minorEastAsia"/>
          <w:lang w:eastAsia="zh-CN"/>
        </w:rPr>
      </w:pPr>
    </w:p>
    <w:p w14:paraId="538002BC" w14:textId="25B77FF9" w:rsidR="00486F80" w:rsidRDefault="00562357" w:rsidP="00305044">
      <w:pPr>
        <w:rPr>
          <w:rFonts w:eastAsiaTheme="minorEastAsia"/>
          <w:lang w:eastAsia="zh-CN"/>
        </w:rPr>
      </w:pPr>
      <w:r>
        <w:rPr>
          <w:rFonts w:eastAsiaTheme="minorEastAsia"/>
          <w:lang w:eastAsia="zh-CN"/>
        </w:rPr>
        <w:t>For 8Tx UE supporting dual CW PUSCH, i</w:t>
      </w:r>
      <w:r w:rsidR="00FE20FC">
        <w:rPr>
          <w:rFonts w:eastAsiaTheme="minorEastAsia"/>
          <w:lang w:eastAsia="zh-CN"/>
        </w:rPr>
        <w:t xml:space="preserve">t can be observed that the UE can </w:t>
      </w:r>
      <w:r>
        <w:rPr>
          <w:rFonts w:eastAsiaTheme="minorEastAsia"/>
          <w:lang w:eastAsia="zh-CN"/>
        </w:rPr>
        <w:t xml:space="preserve">determine whether the scheduled rank is higher than 4 or not by indicated values of IMCS and </w:t>
      </w:r>
      <w:proofErr w:type="spellStart"/>
      <w:r>
        <w:rPr>
          <w:rFonts w:eastAsiaTheme="minorEastAsia"/>
          <w:lang w:eastAsia="zh-CN"/>
        </w:rPr>
        <w:t>rvid</w:t>
      </w:r>
      <w:proofErr w:type="spellEnd"/>
      <w:r>
        <w:rPr>
          <w:rFonts w:eastAsiaTheme="minorEastAsia"/>
          <w:lang w:eastAsia="zh-CN"/>
        </w:rPr>
        <w:t xml:space="preserve">, which enables or disables the second CW. </w:t>
      </w:r>
      <w:r w:rsidR="005543C4">
        <w:rPr>
          <w:rFonts w:eastAsiaTheme="minorEastAsia"/>
          <w:lang w:eastAsia="zh-CN"/>
        </w:rPr>
        <w:t xml:space="preserve">In </w:t>
      </w:r>
      <w:r w:rsidR="00C05F55">
        <w:rPr>
          <w:rFonts w:eastAsiaTheme="minorEastAsia"/>
          <w:lang w:eastAsia="zh-CN"/>
        </w:rPr>
        <w:t xml:space="preserve">this sense, the precoders can be </w:t>
      </w:r>
      <w:r w:rsidR="005F495B">
        <w:rPr>
          <w:rFonts w:eastAsiaTheme="minorEastAsia"/>
          <w:lang w:eastAsia="zh-CN"/>
        </w:rPr>
        <w:t xml:space="preserve">separated into two subsets, one subset includes rank1~4 precoders and another subset includes rank 5~6 precoders. </w:t>
      </w:r>
      <w:r w:rsidR="00BA6968">
        <w:rPr>
          <w:rFonts w:eastAsiaTheme="minorEastAsia"/>
          <w:lang w:eastAsia="zh-CN"/>
        </w:rPr>
        <w:t>Total number of precoders for rank1~4 is larger than the total number of precoder for rank 5~6, which means that when dual CW is enabled, if only rank5~8 are indicated by TPMI field, there is redundant bit in the TPMI. This redundant bit can be used as NDI bit for the second CW</w:t>
      </w:r>
      <w:r w:rsidR="00C14308">
        <w:rPr>
          <w:rFonts w:eastAsiaTheme="minorEastAsia"/>
          <w:lang w:eastAsia="zh-CN"/>
        </w:rPr>
        <w:t>, which saves the DCI overhead.</w:t>
      </w:r>
      <w:r w:rsidR="00132E65">
        <w:rPr>
          <w:rFonts w:eastAsiaTheme="minorEastAsia"/>
          <w:lang w:eastAsia="zh-CN"/>
        </w:rPr>
        <w:t xml:space="preserve"> </w:t>
      </w:r>
      <w:r w:rsidR="00BA6968">
        <w:rPr>
          <w:rFonts w:eastAsiaTheme="minorEastAsia"/>
          <w:lang w:eastAsia="zh-CN"/>
        </w:rPr>
        <w:t xml:space="preserve"> </w:t>
      </w:r>
    </w:p>
    <w:p w14:paraId="20E6D8B9" w14:textId="287626D2" w:rsidR="00486F80" w:rsidRDefault="00486F80" w:rsidP="00305044">
      <w:pPr>
        <w:rPr>
          <w:rFonts w:eastAsiaTheme="minorEastAsia"/>
          <w:lang w:eastAsia="zh-CN"/>
        </w:rPr>
      </w:pPr>
    </w:p>
    <w:p w14:paraId="4499C062" w14:textId="60608A0F" w:rsidR="00486F80" w:rsidRDefault="00185C22" w:rsidP="00185C22">
      <w:pPr>
        <w:pStyle w:val="proposal"/>
        <w:ind w:hanging="1130"/>
        <w:rPr>
          <w:rFonts w:eastAsiaTheme="minorEastAsia"/>
        </w:rPr>
      </w:pPr>
      <w:r>
        <w:rPr>
          <w:rFonts w:eastAsiaTheme="minorEastAsia"/>
        </w:rPr>
        <w:t>for 8Tx UE supporting dual CW, when the second CW is enabled, the redundant bit in TPMI field is used as NDI bit.</w:t>
      </w:r>
    </w:p>
    <w:p w14:paraId="5F7B77BE" w14:textId="47242BDD" w:rsidR="006C382B" w:rsidRPr="003F0EE8" w:rsidRDefault="006C382B" w:rsidP="003F0EE8">
      <w:pPr>
        <w:rPr>
          <w:rFonts w:eastAsiaTheme="minorEastAsia"/>
          <w:lang w:eastAsia="zh-CN"/>
        </w:rPr>
      </w:pPr>
    </w:p>
    <w:p w14:paraId="5BCB9F54" w14:textId="5D318C09" w:rsidR="00F76C52" w:rsidRDefault="00F76C52" w:rsidP="003955FF">
      <w:pPr>
        <w:pStyle w:val="title2"/>
        <w:rPr>
          <w:rFonts w:eastAsiaTheme="minorEastAsia"/>
        </w:rPr>
      </w:pPr>
      <w:r>
        <w:rPr>
          <w:rFonts w:eastAsiaTheme="minorEastAsia" w:hint="eastAsia"/>
        </w:rPr>
        <w:t>U</w:t>
      </w:r>
      <w:r>
        <w:rPr>
          <w:rFonts w:eastAsiaTheme="minorEastAsia"/>
        </w:rPr>
        <w:t>L full power transmission</w:t>
      </w:r>
    </w:p>
    <w:p w14:paraId="001CCE8E" w14:textId="04D92938" w:rsidR="00A8478A" w:rsidRDefault="00A8478A" w:rsidP="00F76C52">
      <w:pPr>
        <w:rPr>
          <w:rFonts w:eastAsiaTheme="minorEastAsia"/>
          <w:lang w:eastAsia="zh-CN"/>
        </w:rPr>
      </w:pPr>
      <w:r w:rsidRPr="00F61076">
        <w:rPr>
          <w:rFonts w:eastAsiaTheme="minorEastAsia"/>
          <w:noProof/>
          <w:lang w:eastAsia="zh-CN"/>
        </w:rPr>
        <mc:AlternateContent>
          <mc:Choice Requires="wps">
            <w:drawing>
              <wp:anchor distT="45720" distB="45720" distL="114300" distR="114300" simplePos="0" relativeHeight="251685892" behindDoc="0" locked="0" layoutInCell="1" allowOverlap="1" wp14:anchorId="702A3146" wp14:editId="350103A8">
                <wp:simplePos x="0" y="0"/>
                <wp:positionH relativeFrom="margin">
                  <wp:align>right</wp:align>
                </wp:positionH>
                <wp:positionV relativeFrom="paragraph">
                  <wp:posOffset>397035</wp:posOffset>
                </wp:positionV>
                <wp:extent cx="5735320" cy="1951990"/>
                <wp:effectExtent l="0" t="0" r="17780" b="1016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1952216"/>
                        </a:xfrm>
                        <a:prstGeom prst="rect">
                          <a:avLst/>
                        </a:prstGeom>
                        <a:solidFill>
                          <a:srgbClr val="FFFFFF"/>
                        </a:solidFill>
                        <a:ln w="9525">
                          <a:solidFill>
                            <a:srgbClr val="000000"/>
                          </a:solidFill>
                          <a:miter lim="800000"/>
                          <a:headEnd/>
                          <a:tailEnd/>
                        </a:ln>
                      </wps:spPr>
                      <wps:txbx>
                        <w:txbxContent>
                          <w:p w14:paraId="32A756E2" w14:textId="77777777" w:rsidR="00D33DEC" w:rsidRPr="00437BCB" w:rsidRDefault="00D33DEC" w:rsidP="00A8478A">
                            <w:pPr>
                              <w:snapToGrid w:val="0"/>
                              <w:contextualSpacing/>
                              <w:rPr>
                                <w:rFonts w:cs="Times"/>
                                <w:b/>
                                <w:bCs/>
                                <w:iCs/>
                                <w:szCs w:val="20"/>
                                <w:highlight w:val="green"/>
                              </w:rPr>
                            </w:pPr>
                            <w:r w:rsidRPr="00437BCB">
                              <w:rPr>
                                <w:rFonts w:cs="Times"/>
                                <w:b/>
                                <w:bCs/>
                                <w:iCs/>
                                <w:szCs w:val="20"/>
                                <w:highlight w:val="green"/>
                              </w:rPr>
                              <w:t>Agreement</w:t>
                            </w:r>
                          </w:p>
                          <w:p w14:paraId="58BCDFB0" w14:textId="77777777" w:rsidR="00D33DEC" w:rsidRPr="00C02B59" w:rsidRDefault="00D33DEC" w:rsidP="00A8478A">
                            <w:pPr>
                              <w:rPr>
                                <w:rFonts w:cs="Times"/>
                                <w:sz w:val="22"/>
                              </w:rPr>
                            </w:pPr>
                            <w:r w:rsidRPr="00C02B59">
                              <w:rPr>
                                <w:rStyle w:val="aff"/>
                                <w:rFonts w:cs="Times"/>
                                <w:i w:val="0"/>
                              </w:rPr>
                              <w:t xml:space="preserve">Framework for full power PUSCH transmission by an 8TX UE </w:t>
                            </w:r>
                          </w:p>
                          <w:p w14:paraId="60DE36A1" w14:textId="77777777" w:rsidR="00D33DEC" w:rsidRDefault="00D33DEC" w:rsidP="00A8478A">
                            <w:pPr>
                              <w:numPr>
                                <w:ilvl w:val="0"/>
                                <w:numId w:val="27"/>
                              </w:numPr>
                              <w:spacing w:after="0"/>
                              <w:jc w:val="left"/>
                              <w:rPr>
                                <w:rFonts w:cs="Times"/>
                              </w:rPr>
                            </w:pPr>
                            <w:r w:rsidRPr="00C02B59">
                              <w:rPr>
                                <w:rStyle w:val="aff"/>
                                <w:rFonts w:cs="Times"/>
                                <w:i w:val="0"/>
                              </w:rPr>
                              <w:t>To support full power transmission with Mode0, Rel-16 Mode0 (</w:t>
                            </w:r>
                            <w:proofErr w:type="spellStart"/>
                            <w:proofErr w:type="gramStart"/>
                            <w:r w:rsidRPr="00C02B59">
                              <w:rPr>
                                <w:rStyle w:val="aff"/>
                                <w:rFonts w:cs="Times"/>
                                <w:i w:val="0"/>
                              </w:rPr>
                              <w:t>fullPower</w:t>
                            </w:r>
                            <w:proofErr w:type="spellEnd"/>
                            <w:r w:rsidRPr="00C02B59">
                              <w:rPr>
                                <w:rStyle w:val="aff"/>
                                <w:rFonts w:cs="Times"/>
                                <w:i w:val="0"/>
                              </w:rPr>
                              <w:t xml:space="preserve"> )</w:t>
                            </w:r>
                            <w:proofErr w:type="gramEnd"/>
                            <w:r w:rsidRPr="00C02B59">
                              <w:rPr>
                                <w:rStyle w:val="aff"/>
                                <w:rFonts w:cs="Times"/>
                                <w:i w:val="0"/>
                              </w:rPr>
                              <w:t xml:space="preserve"> is re-used.</w:t>
                            </w:r>
                          </w:p>
                          <w:p w14:paraId="47E2BA92" w14:textId="77777777" w:rsidR="00D33DEC" w:rsidRPr="00C02B59" w:rsidRDefault="00D33DEC" w:rsidP="00A8478A">
                            <w:pPr>
                              <w:numPr>
                                <w:ilvl w:val="1"/>
                                <w:numId w:val="27"/>
                              </w:numPr>
                              <w:spacing w:after="0"/>
                              <w:jc w:val="left"/>
                              <w:rPr>
                                <w:rFonts w:cs="Times"/>
                              </w:rPr>
                            </w:pPr>
                            <w:r w:rsidRPr="00C02B59">
                              <w:rPr>
                                <w:rStyle w:val="aff"/>
                                <w:rFonts w:cs="Times"/>
                                <w:i w:val="0"/>
                              </w:rPr>
                              <w:t>FFS if any change is required in the specifications.</w:t>
                            </w:r>
                          </w:p>
                          <w:p w14:paraId="601C4515" w14:textId="77777777" w:rsidR="00D33DEC" w:rsidRDefault="00D33DEC" w:rsidP="00A8478A">
                            <w:pPr>
                              <w:numPr>
                                <w:ilvl w:val="0"/>
                                <w:numId w:val="28"/>
                              </w:numPr>
                              <w:spacing w:after="0"/>
                              <w:jc w:val="left"/>
                              <w:rPr>
                                <w:rFonts w:cs="Times"/>
                              </w:rPr>
                            </w:pPr>
                            <w:r w:rsidRPr="00C02B59">
                              <w:rPr>
                                <w:rStyle w:val="aff"/>
                                <w:rFonts w:cs="Times"/>
                                <w:b/>
                                <w:i w:val="0"/>
                                <w:highlight w:val="darkYellow"/>
                              </w:rPr>
                              <w:t>Working Assumption</w:t>
                            </w:r>
                            <w:r w:rsidRPr="00C02B59">
                              <w:rPr>
                                <w:rStyle w:val="aff"/>
                                <w:rFonts w:cs="Times"/>
                                <w:i w:val="0"/>
                                <w:color w:val="FF0000"/>
                              </w:rPr>
                              <w:t xml:space="preserve"> </w:t>
                            </w:r>
                            <w:r w:rsidRPr="00C02B59">
                              <w:rPr>
                                <w:rStyle w:val="aff"/>
                                <w:rFonts w:cs="Times"/>
                                <w:i w:val="0"/>
                              </w:rPr>
                              <w:t>To support full power transmission with Mode1, Rel-16 Mode1 (fullPowerMode1) is re-used.</w:t>
                            </w:r>
                          </w:p>
                          <w:p w14:paraId="379332DC" w14:textId="77777777" w:rsidR="00D33DEC" w:rsidRPr="00C02B59" w:rsidRDefault="00D33DEC" w:rsidP="00A8478A">
                            <w:pPr>
                              <w:numPr>
                                <w:ilvl w:val="1"/>
                                <w:numId w:val="28"/>
                              </w:numPr>
                              <w:spacing w:after="0"/>
                              <w:jc w:val="left"/>
                              <w:rPr>
                                <w:rFonts w:cs="Times"/>
                              </w:rPr>
                            </w:pPr>
                            <w:r w:rsidRPr="00C02B59">
                              <w:rPr>
                                <w:rStyle w:val="aff"/>
                                <w:rFonts w:cs="Times"/>
                                <w:i w:val="0"/>
                              </w:rPr>
                              <w:t xml:space="preserve">FFS if more than one of the 8TX full coherent precoders is used </w:t>
                            </w:r>
                            <w:r w:rsidRPr="00C02B59">
                              <w:rPr>
                                <w:rStyle w:val="aff"/>
                                <w:rFonts w:cs="Times"/>
                                <w:i w:val="0"/>
                                <w:strike/>
                              </w:rPr>
                              <w:t>per rank</w:t>
                            </w:r>
                            <w:r w:rsidRPr="00C02B59">
                              <w:rPr>
                                <w:rStyle w:val="aff"/>
                                <w:rFonts w:cs="Times"/>
                                <w:i w:val="0"/>
                              </w:rPr>
                              <w:t xml:space="preserve">. </w:t>
                            </w:r>
                          </w:p>
                          <w:p w14:paraId="251301E8" w14:textId="77777777" w:rsidR="00D33DEC" w:rsidRDefault="00D33DEC" w:rsidP="00A8478A">
                            <w:pPr>
                              <w:numPr>
                                <w:ilvl w:val="0"/>
                                <w:numId w:val="29"/>
                              </w:numPr>
                              <w:spacing w:after="0"/>
                              <w:jc w:val="left"/>
                              <w:rPr>
                                <w:rFonts w:cs="Times"/>
                              </w:rPr>
                            </w:pPr>
                            <w:r w:rsidRPr="00C02B59">
                              <w:rPr>
                                <w:rStyle w:val="aff"/>
                                <w:rFonts w:cs="Times"/>
                                <w:b/>
                                <w:i w:val="0"/>
                                <w:highlight w:val="darkYellow"/>
                              </w:rPr>
                              <w:t>Working Assumption</w:t>
                            </w:r>
                            <w:r w:rsidRPr="00C02B59">
                              <w:rPr>
                                <w:rStyle w:val="aff"/>
                                <w:rFonts w:cs="Times"/>
                                <w:i w:val="0"/>
                              </w:rPr>
                              <w:t xml:space="preserve"> To support full power transmission with Mode2, Rel-16 Mode2 (fullPowerMode2) is re-used.</w:t>
                            </w:r>
                          </w:p>
                          <w:p w14:paraId="653CEEE8" w14:textId="77777777" w:rsidR="00D33DEC" w:rsidRDefault="00D33DEC" w:rsidP="00A8478A">
                            <w:pPr>
                              <w:numPr>
                                <w:ilvl w:val="1"/>
                                <w:numId w:val="29"/>
                              </w:numPr>
                              <w:spacing w:after="0"/>
                              <w:jc w:val="left"/>
                              <w:rPr>
                                <w:rFonts w:cs="Times"/>
                              </w:rPr>
                            </w:pPr>
                            <w:r w:rsidRPr="00C02B59">
                              <w:rPr>
                                <w:rStyle w:val="aff"/>
                                <w:rFonts w:cs="Times"/>
                                <w:i w:val="0"/>
                              </w:rPr>
                              <w:t>FFS definition of precoder groups (G0, G1, …)</w:t>
                            </w:r>
                          </w:p>
                          <w:p w14:paraId="6DA61B03" w14:textId="77777777" w:rsidR="00D33DEC" w:rsidRPr="00C02B59" w:rsidRDefault="00D33DEC" w:rsidP="00A8478A">
                            <w:pPr>
                              <w:numPr>
                                <w:ilvl w:val="1"/>
                                <w:numId w:val="29"/>
                              </w:numPr>
                              <w:spacing w:after="0"/>
                              <w:jc w:val="left"/>
                              <w:rPr>
                                <w:rFonts w:cs="Times"/>
                              </w:rPr>
                            </w:pPr>
                            <w:r w:rsidRPr="00C02B59">
                              <w:rPr>
                                <w:rStyle w:val="aff"/>
                                <w:rFonts w:cs="Times"/>
                                <w:i w:val="0"/>
                              </w:rPr>
                              <w:t xml:space="preserve">FFS enhancements for SRS configuration </w:t>
                            </w:r>
                          </w:p>
                          <w:p w14:paraId="3B843CC3" w14:textId="77777777" w:rsidR="00D33DEC" w:rsidRDefault="00D33DEC" w:rsidP="00A8478A">
                            <w:pPr>
                              <w:autoSpaceDN w:val="0"/>
                              <w:snapToGrid w:val="0"/>
                              <w:spacing w:after="0"/>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2A3146" id="_x0000_s1049" type="#_x0000_t202" style="position:absolute;left:0;text-align:left;margin-left:400.4pt;margin-top:31.25pt;width:451.6pt;height:153.7pt;z-index:2516858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XZgNwIAAE4EAAAOAAAAZHJzL2Uyb0RvYy54bWysVM1u2zAMvg/YOwi6L47dpE2NOEWXLsOA&#10;7gfo9gCyLMfCJNGTlNjZA2xvsNMuu++58hyj5DTN/i7DfBBIkfpIfiQ9v+q1IlthnQRT0HQ0pkQY&#10;DpU064K+e7t6MqPEeWYqpsCIgu6Eo1eLx4/mXZuLDBpQlbAEQYzLu7agjfdtniSON0IzN4JWGDTW&#10;YDXzqNp1UlnWIbpWSTYenycd2Kq1wIVzeHszGOki4te14P51XTvhiSoo5ubjaeNZhjNZzFm+tqxt&#10;JD+kwf4hC82kwaBHqBvmGdlY+RuUltyCg9qPOOgE6lpyEWvAatLxL9XcNawVsRYkx7VHmtz/g+Wv&#10;tm8skVVBM0oM09ii/ZfP+6/f998+kSzQ07UuR6+7Fv18/xR6bHMs1bW3wN87YmDZMLMW19ZC1whW&#10;YXppeJmcPB1wXAApu5dQYRy28RCB+trqwB2yQRAd27Q7tkb0nnC8nF6cTc8yNHG0pZfTLEvPYwyW&#10;3z9vrfPPBWgShIJa7H2EZ9tb50M6LL93CdEcKFmtpFJRsetyqSzZMpyTVfwO6D+5KUO6gmL06cDA&#10;XyHG8fsThJYeB15JXdDZ0Ynlgbdnporj6JlUg4wpK3MgMnA3sOj7so8tS2chQmC5hGqH1FoYBhwX&#10;EoUG7EdKOhzugroPG2YFJeqFwfZcppNJ2IaoTKYXgVh7ailPLcxwhCqop2QQlz5uUCDOwDW2sZaR&#10;4IdMDjnj0EbeDwsWtuJUj14Pv4HFDwAAAP//AwBQSwMEFAAGAAgAAAAhAB9sPz/eAAAABwEAAA8A&#10;AABkcnMvZG93bnJldi54bWxMj8FOwzAQRO9I/IO1SFwQdUggNCGbCiGB4AZtBVc33iYR8TrYbhr+&#10;HnOC42hGM2+q1WwGMZHzvWWEq0UCgrixuucWYbt5vFyC8EGxVoNlQvgmD6v69KRSpbZHfqNpHVoR&#10;S9iXCqELYSyl9E1HRvmFHYmjt7fOqBCla6V26hjLzSDTJMmlUT3HhU6N9NBR87k+GITl9fP04V+y&#10;1/cm3w9FuLidnr4c4vnZfH8HItAc/sLwix/RoY5MO3tg7cWAEI8EhDy9ARHdIslSEDuELC8KkHUl&#10;//PXPwAAAP//AwBQSwECLQAUAAYACAAAACEAtoM4kv4AAADhAQAAEwAAAAAAAAAAAAAAAAAAAAAA&#10;W0NvbnRlbnRfVHlwZXNdLnhtbFBLAQItABQABgAIAAAAIQA4/SH/1gAAAJQBAAALAAAAAAAAAAAA&#10;AAAAAC8BAABfcmVscy8ucmVsc1BLAQItABQABgAIAAAAIQAtgXZgNwIAAE4EAAAOAAAAAAAAAAAA&#10;AAAAAC4CAABkcnMvZTJvRG9jLnhtbFBLAQItABQABgAIAAAAIQAfbD8/3gAAAAcBAAAPAAAAAAAA&#10;AAAAAAAAAJEEAABkcnMvZG93bnJldi54bWxQSwUGAAAAAAQABADzAAAAnAUAAAAA&#10;">
                <v:textbox>
                  <w:txbxContent>
                    <w:p w14:paraId="32A756E2" w14:textId="77777777" w:rsidR="00D33DEC" w:rsidRPr="00437BCB" w:rsidRDefault="00D33DEC" w:rsidP="00A8478A">
                      <w:pPr>
                        <w:snapToGrid w:val="0"/>
                        <w:contextualSpacing/>
                        <w:rPr>
                          <w:rFonts w:cs="Times"/>
                          <w:b/>
                          <w:bCs/>
                          <w:iCs/>
                          <w:szCs w:val="20"/>
                          <w:highlight w:val="green"/>
                        </w:rPr>
                      </w:pPr>
                      <w:r w:rsidRPr="00437BCB">
                        <w:rPr>
                          <w:rFonts w:cs="Times"/>
                          <w:b/>
                          <w:bCs/>
                          <w:iCs/>
                          <w:szCs w:val="20"/>
                          <w:highlight w:val="green"/>
                        </w:rPr>
                        <w:t>Agreement</w:t>
                      </w:r>
                    </w:p>
                    <w:p w14:paraId="58BCDFB0" w14:textId="77777777" w:rsidR="00D33DEC" w:rsidRPr="00C02B59" w:rsidRDefault="00D33DEC" w:rsidP="00A8478A">
                      <w:pPr>
                        <w:rPr>
                          <w:rFonts w:cs="Times"/>
                          <w:sz w:val="22"/>
                        </w:rPr>
                      </w:pPr>
                      <w:r w:rsidRPr="00C02B59">
                        <w:rPr>
                          <w:rStyle w:val="aff"/>
                          <w:rFonts w:cs="Times"/>
                          <w:i w:val="0"/>
                        </w:rPr>
                        <w:t xml:space="preserve">Framework for full power PUSCH transmission by an 8TX UE </w:t>
                      </w:r>
                    </w:p>
                    <w:p w14:paraId="60DE36A1" w14:textId="77777777" w:rsidR="00D33DEC" w:rsidRDefault="00D33DEC" w:rsidP="00A8478A">
                      <w:pPr>
                        <w:numPr>
                          <w:ilvl w:val="0"/>
                          <w:numId w:val="27"/>
                        </w:numPr>
                        <w:spacing w:after="0"/>
                        <w:jc w:val="left"/>
                        <w:rPr>
                          <w:rFonts w:cs="Times"/>
                        </w:rPr>
                      </w:pPr>
                      <w:r w:rsidRPr="00C02B59">
                        <w:rPr>
                          <w:rStyle w:val="aff"/>
                          <w:rFonts w:cs="Times"/>
                          <w:i w:val="0"/>
                        </w:rPr>
                        <w:t>To support full power transmission with Mode0, Rel-16 Mode0 (</w:t>
                      </w:r>
                      <w:proofErr w:type="spellStart"/>
                      <w:proofErr w:type="gramStart"/>
                      <w:r w:rsidRPr="00C02B59">
                        <w:rPr>
                          <w:rStyle w:val="aff"/>
                          <w:rFonts w:cs="Times"/>
                          <w:i w:val="0"/>
                        </w:rPr>
                        <w:t>fullPower</w:t>
                      </w:r>
                      <w:proofErr w:type="spellEnd"/>
                      <w:r w:rsidRPr="00C02B59">
                        <w:rPr>
                          <w:rStyle w:val="aff"/>
                          <w:rFonts w:cs="Times"/>
                          <w:i w:val="0"/>
                        </w:rPr>
                        <w:t xml:space="preserve"> )</w:t>
                      </w:r>
                      <w:proofErr w:type="gramEnd"/>
                      <w:r w:rsidRPr="00C02B59">
                        <w:rPr>
                          <w:rStyle w:val="aff"/>
                          <w:rFonts w:cs="Times"/>
                          <w:i w:val="0"/>
                        </w:rPr>
                        <w:t xml:space="preserve"> is re-used.</w:t>
                      </w:r>
                    </w:p>
                    <w:p w14:paraId="47E2BA92" w14:textId="77777777" w:rsidR="00D33DEC" w:rsidRPr="00C02B59" w:rsidRDefault="00D33DEC" w:rsidP="00A8478A">
                      <w:pPr>
                        <w:numPr>
                          <w:ilvl w:val="1"/>
                          <w:numId w:val="27"/>
                        </w:numPr>
                        <w:spacing w:after="0"/>
                        <w:jc w:val="left"/>
                        <w:rPr>
                          <w:rFonts w:cs="Times"/>
                        </w:rPr>
                      </w:pPr>
                      <w:r w:rsidRPr="00C02B59">
                        <w:rPr>
                          <w:rStyle w:val="aff"/>
                          <w:rFonts w:cs="Times"/>
                          <w:i w:val="0"/>
                        </w:rPr>
                        <w:t>FFS if any change is required in the specifications.</w:t>
                      </w:r>
                    </w:p>
                    <w:p w14:paraId="601C4515" w14:textId="77777777" w:rsidR="00D33DEC" w:rsidRDefault="00D33DEC" w:rsidP="00A8478A">
                      <w:pPr>
                        <w:numPr>
                          <w:ilvl w:val="0"/>
                          <w:numId w:val="28"/>
                        </w:numPr>
                        <w:spacing w:after="0"/>
                        <w:jc w:val="left"/>
                        <w:rPr>
                          <w:rFonts w:cs="Times"/>
                        </w:rPr>
                      </w:pPr>
                      <w:r w:rsidRPr="00C02B59">
                        <w:rPr>
                          <w:rStyle w:val="aff"/>
                          <w:rFonts w:cs="Times"/>
                          <w:b/>
                          <w:i w:val="0"/>
                          <w:highlight w:val="darkYellow"/>
                        </w:rPr>
                        <w:t>Working Assumption</w:t>
                      </w:r>
                      <w:r w:rsidRPr="00C02B59">
                        <w:rPr>
                          <w:rStyle w:val="aff"/>
                          <w:rFonts w:cs="Times"/>
                          <w:i w:val="0"/>
                          <w:color w:val="FF0000"/>
                        </w:rPr>
                        <w:t xml:space="preserve"> </w:t>
                      </w:r>
                      <w:r w:rsidRPr="00C02B59">
                        <w:rPr>
                          <w:rStyle w:val="aff"/>
                          <w:rFonts w:cs="Times"/>
                          <w:i w:val="0"/>
                        </w:rPr>
                        <w:t>To support full power transmission with Mode1, Rel-16 Mode1 (fullPowerMode1) is re-used.</w:t>
                      </w:r>
                    </w:p>
                    <w:p w14:paraId="379332DC" w14:textId="77777777" w:rsidR="00D33DEC" w:rsidRPr="00C02B59" w:rsidRDefault="00D33DEC" w:rsidP="00A8478A">
                      <w:pPr>
                        <w:numPr>
                          <w:ilvl w:val="1"/>
                          <w:numId w:val="28"/>
                        </w:numPr>
                        <w:spacing w:after="0"/>
                        <w:jc w:val="left"/>
                        <w:rPr>
                          <w:rFonts w:cs="Times"/>
                        </w:rPr>
                      </w:pPr>
                      <w:r w:rsidRPr="00C02B59">
                        <w:rPr>
                          <w:rStyle w:val="aff"/>
                          <w:rFonts w:cs="Times"/>
                          <w:i w:val="0"/>
                        </w:rPr>
                        <w:t xml:space="preserve">FFS if more than one of the 8TX full coherent precoders is used </w:t>
                      </w:r>
                      <w:r w:rsidRPr="00C02B59">
                        <w:rPr>
                          <w:rStyle w:val="aff"/>
                          <w:rFonts w:cs="Times"/>
                          <w:i w:val="0"/>
                          <w:strike/>
                        </w:rPr>
                        <w:t>per rank</w:t>
                      </w:r>
                      <w:r w:rsidRPr="00C02B59">
                        <w:rPr>
                          <w:rStyle w:val="aff"/>
                          <w:rFonts w:cs="Times"/>
                          <w:i w:val="0"/>
                        </w:rPr>
                        <w:t xml:space="preserve">. </w:t>
                      </w:r>
                    </w:p>
                    <w:p w14:paraId="251301E8" w14:textId="77777777" w:rsidR="00D33DEC" w:rsidRDefault="00D33DEC" w:rsidP="00A8478A">
                      <w:pPr>
                        <w:numPr>
                          <w:ilvl w:val="0"/>
                          <w:numId w:val="29"/>
                        </w:numPr>
                        <w:spacing w:after="0"/>
                        <w:jc w:val="left"/>
                        <w:rPr>
                          <w:rFonts w:cs="Times"/>
                        </w:rPr>
                      </w:pPr>
                      <w:r w:rsidRPr="00C02B59">
                        <w:rPr>
                          <w:rStyle w:val="aff"/>
                          <w:rFonts w:cs="Times"/>
                          <w:b/>
                          <w:i w:val="0"/>
                          <w:highlight w:val="darkYellow"/>
                        </w:rPr>
                        <w:t>Working Assumption</w:t>
                      </w:r>
                      <w:r w:rsidRPr="00C02B59">
                        <w:rPr>
                          <w:rStyle w:val="aff"/>
                          <w:rFonts w:cs="Times"/>
                          <w:i w:val="0"/>
                        </w:rPr>
                        <w:t xml:space="preserve"> To support full power transmission with Mode2, Rel-16 Mode2 (fullPowerMode2) is re-used.</w:t>
                      </w:r>
                    </w:p>
                    <w:p w14:paraId="653CEEE8" w14:textId="77777777" w:rsidR="00D33DEC" w:rsidRDefault="00D33DEC" w:rsidP="00A8478A">
                      <w:pPr>
                        <w:numPr>
                          <w:ilvl w:val="1"/>
                          <w:numId w:val="29"/>
                        </w:numPr>
                        <w:spacing w:after="0"/>
                        <w:jc w:val="left"/>
                        <w:rPr>
                          <w:rFonts w:cs="Times"/>
                        </w:rPr>
                      </w:pPr>
                      <w:r w:rsidRPr="00C02B59">
                        <w:rPr>
                          <w:rStyle w:val="aff"/>
                          <w:rFonts w:cs="Times"/>
                          <w:i w:val="0"/>
                        </w:rPr>
                        <w:t>FFS definition of precoder groups (G0, G1, …)</w:t>
                      </w:r>
                    </w:p>
                    <w:p w14:paraId="6DA61B03" w14:textId="77777777" w:rsidR="00D33DEC" w:rsidRPr="00C02B59" w:rsidRDefault="00D33DEC" w:rsidP="00A8478A">
                      <w:pPr>
                        <w:numPr>
                          <w:ilvl w:val="1"/>
                          <w:numId w:val="29"/>
                        </w:numPr>
                        <w:spacing w:after="0"/>
                        <w:jc w:val="left"/>
                        <w:rPr>
                          <w:rFonts w:cs="Times"/>
                        </w:rPr>
                      </w:pPr>
                      <w:r w:rsidRPr="00C02B59">
                        <w:rPr>
                          <w:rStyle w:val="aff"/>
                          <w:rFonts w:cs="Times"/>
                          <w:i w:val="0"/>
                        </w:rPr>
                        <w:t xml:space="preserve">FFS enhancements for SRS configuration </w:t>
                      </w:r>
                    </w:p>
                    <w:p w14:paraId="3B843CC3" w14:textId="77777777" w:rsidR="00D33DEC" w:rsidRDefault="00D33DEC" w:rsidP="00A8478A">
                      <w:pPr>
                        <w:autoSpaceDN w:val="0"/>
                        <w:snapToGrid w:val="0"/>
                        <w:spacing w:after="0"/>
                        <w:contextualSpacing/>
                        <w:jc w:val="left"/>
                      </w:pPr>
                    </w:p>
                  </w:txbxContent>
                </v:textbox>
                <w10:wrap type="square" anchorx="margin"/>
              </v:shape>
            </w:pict>
          </mc:Fallback>
        </mc:AlternateContent>
      </w:r>
      <w:r>
        <w:rPr>
          <w:rFonts w:eastAsiaTheme="minorEastAsia"/>
          <w:lang w:eastAsia="zh-CN"/>
        </w:rPr>
        <w:t>Following agreements were reached in RAN1#112b-e:</w:t>
      </w:r>
    </w:p>
    <w:p w14:paraId="0CC7D6B9" w14:textId="5183E6FD" w:rsidR="00A8478A" w:rsidRDefault="00A8478A" w:rsidP="00F76C52">
      <w:pPr>
        <w:rPr>
          <w:rFonts w:eastAsiaTheme="minorEastAsia"/>
          <w:lang w:eastAsia="zh-CN"/>
        </w:rPr>
      </w:pPr>
    </w:p>
    <w:p w14:paraId="23DC4A59" w14:textId="54EF16CC" w:rsidR="00F76C52" w:rsidRDefault="00F76C52" w:rsidP="00F76C52">
      <w:pPr>
        <w:rPr>
          <w:rFonts w:eastAsiaTheme="minorEastAsia"/>
          <w:lang w:eastAsia="zh-CN"/>
        </w:rPr>
      </w:pPr>
      <w:r>
        <w:rPr>
          <w:rFonts w:eastAsiaTheme="minorEastAsia"/>
          <w:lang w:eastAsia="zh-CN"/>
        </w:rPr>
        <w:t xml:space="preserve">For CPE/FWA type of devices depending on UE capability it can be assumed that full-power mode0 is supported, on the other hand for the devices supporting full-coherent precoders only (such as Rel-15 DL type 1 codebooks), full power modes are irrelevant. Full-power mode1 can be supported by introducing non-antenna selection precoders in non-coherent and partial-coherent codebook subsets, which is less dependent on UE PA architectures. Full-power mode2, especially precoder group indication, depends on UE PA architectures. </w:t>
      </w:r>
    </w:p>
    <w:p w14:paraId="0104C6CB" w14:textId="7F90C305" w:rsidR="000F1980" w:rsidRDefault="009948ED" w:rsidP="000F1980">
      <w:pPr>
        <w:pStyle w:val="proposal"/>
        <w:ind w:hanging="1130"/>
        <w:rPr>
          <w:rFonts w:eastAsiaTheme="minorEastAsia"/>
        </w:rPr>
      </w:pPr>
      <w:r>
        <w:rPr>
          <w:rFonts w:eastAsiaTheme="minorEastAsia" w:hint="eastAsia"/>
        </w:rPr>
        <w:t>C</w:t>
      </w:r>
      <w:r>
        <w:rPr>
          <w:rFonts w:eastAsiaTheme="minorEastAsia"/>
        </w:rPr>
        <w:t>onsider the following full power enhancement for CPE/FWA 8 Tx operation.</w:t>
      </w:r>
    </w:p>
    <w:p w14:paraId="03FE87C9" w14:textId="5B54429B" w:rsidR="000F1980" w:rsidRDefault="000F1980" w:rsidP="000F1980">
      <w:pPr>
        <w:pStyle w:val="proposal"/>
        <w:numPr>
          <w:ilvl w:val="1"/>
          <w:numId w:val="9"/>
        </w:numPr>
        <w:rPr>
          <w:rFonts w:eastAsiaTheme="minorEastAsia"/>
        </w:rPr>
      </w:pPr>
      <w:r>
        <w:rPr>
          <w:rFonts w:eastAsiaTheme="minorEastAsia"/>
        </w:rPr>
        <w:t>Depending on UE capability, UL full-power mode1 can be supported by introducing non-antenna selection matrices</w:t>
      </w:r>
    </w:p>
    <w:p w14:paraId="4A8C25D3" w14:textId="17206755" w:rsidR="0026359B" w:rsidRDefault="0026359B" w:rsidP="0026359B">
      <w:pPr>
        <w:pStyle w:val="proposal"/>
        <w:numPr>
          <w:ilvl w:val="2"/>
          <w:numId w:val="9"/>
        </w:numPr>
        <w:rPr>
          <w:rFonts w:eastAsiaTheme="minorEastAsia"/>
        </w:rPr>
      </w:pPr>
      <w:r>
        <w:rPr>
          <w:rFonts w:eastAsiaTheme="minorEastAsia"/>
        </w:rPr>
        <w:t>For Ng=2 partial-coherent case, only full power transmission precoder for rank=1 is needed</w:t>
      </w:r>
    </w:p>
    <w:p w14:paraId="5128D536" w14:textId="40513A21" w:rsidR="0026359B" w:rsidRPr="0026359B" w:rsidRDefault="0026359B" w:rsidP="0026359B">
      <w:pPr>
        <w:pStyle w:val="proposal"/>
        <w:numPr>
          <w:ilvl w:val="2"/>
          <w:numId w:val="9"/>
        </w:numPr>
        <w:rPr>
          <w:rFonts w:eastAsiaTheme="minorEastAsia"/>
        </w:rPr>
      </w:pPr>
      <w:r>
        <w:rPr>
          <w:rFonts w:eastAsiaTheme="minorEastAsia"/>
        </w:rPr>
        <w:t>For Ng=4 partial-coherent case, only full power transmission precoders for rank=1, 2 and 3 are needed</w:t>
      </w:r>
    </w:p>
    <w:p w14:paraId="734CFD35" w14:textId="77777777" w:rsidR="000F1980" w:rsidRDefault="000F1980" w:rsidP="000F1980">
      <w:pPr>
        <w:pStyle w:val="proposal"/>
        <w:numPr>
          <w:ilvl w:val="1"/>
          <w:numId w:val="9"/>
        </w:numPr>
        <w:rPr>
          <w:rFonts w:eastAsiaTheme="minorEastAsia"/>
        </w:rPr>
      </w:pPr>
      <w:r>
        <w:rPr>
          <w:rFonts w:eastAsiaTheme="minorEastAsia"/>
        </w:rPr>
        <w:lastRenderedPageBreak/>
        <w:t>Depending on UE capability, further discuss UL full-power mode2 for partial and non-coherent UEs</w:t>
      </w:r>
    </w:p>
    <w:p w14:paraId="24BE26AD" w14:textId="2C5C1076" w:rsidR="00760013" w:rsidRDefault="000F1980" w:rsidP="000F1980">
      <w:pPr>
        <w:pStyle w:val="proposal"/>
        <w:numPr>
          <w:ilvl w:val="2"/>
          <w:numId w:val="9"/>
        </w:numPr>
        <w:rPr>
          <w:rFonts w:eastAsiaTheme="minorEastAsia"/>
        </w:rPr>
      </w:pPr>
      <w:r>
        <w:rPr>
          <w:rFonts w:eastAsiaTheme="minorEastAsia"/>
        </w:rPr>
        <w:t>For partial-coherent codebook, take Ng values {2, 4} into account for full-power precoders grouping</w:t>
      </w:r>
    </w:p>
    <w:p w14:paraId="03A7E289" w14:textId="77777777" w:rsidR="00F76C52" w:rsidRPr="00F76C52" w:rsidRDefault="00F76C52" w:rsidP="00F76C52">
      <w:pPr>
        <w:rPr>
          <w:rFonts w:eastAsiaTheme="minorEastAsia"/>
          <w:lang w:eastAsia="zh-CN"/>
        </w:rPr>
      </w:pPr>
    </w:p>
    <w:p w14:paraId="2B1A5A3A" w14:textId="4D715D5B" w:rsidR="006B1093" w:rsidRPr="003955FF" w:rsidRDefault="006B1093" w:rsidP="003955FF">
      <w:pPr>
        <w:pStyle w:val="title2"/>
      </w:pPr>
      <w:r w:rsidRPr="003955FF">
        <w:t>Other issues</w:t>
      </w:r>
    </w:p>
    <w:p w14:paraId="4986751B" w14:textId="79028E45" w:rsidR="00813680" w:rsidRDefault="00813680" w:rsidP="006B1093">
      <w:pPr>
        <w:rPr>
          <w:rFonts w:eastAsiaTheme="minorEastAsia"/>
          <w:lang w:eastAsia="zh-CN"/>
        </w:rPr>
      </w:pPr>
      <w:r>
        <w:rPr>
          <w:rFonts w:eastAsiaTheme="minorEastAsia"/>
          <w:lang w:eastAsia="zh-CN"/>
        </w:rPr>
        <w:t xml:space="preserve">Other related specification </w:t>
      </w:r>
      <w:r w:rsidR="00C44395">
        <w:rPr>
          <w:rFonts w:eastAsiaTheme="minorEastAsia"/>
          <w:lang w:eastAsia="zh-CN"/>
        </w:rPr>
        <w:t>enhancement</w:t>
      </w:r>
      <w:r>
        <w:rPr>
          <w:rFonts w:eastAsiaTheme="minorEastAsia"/>
          <w:lang w:eastAsia="zh-CN"/>
        </w:rPr>
        <w:t xml:space="preserve"> needed </w:t>
      </w:r>
      <w:r w:rsidR="00C44395">
        <w:rPr>
          <w:rFonts w:eastAsiaTheme="minorEastAsia"/>
          <w:lang w:eastAsia="zh-CN"/>
        </w:rPr>
        <w:t>to support 8Tx UL are</w:t>
      </w:r>
      <w:r w:rsidR="00380486">
        <w:rPr>
          <w:rFonts w:eastAsiaTheme="minorEastAsia"/>
          <w:lang w:eastAsia="zh-CN"/>
        </w:rPr>
        <w:t xml:space="preserve"> configuration and signaling of</w:t>
      </w:r>
      <w:r w:rsidR="00C44395">
        <w:rPr>
          <w:rFonts w:eastAsiaTheme="minorEastAsia"/>
          <w:lang w:eastAsia="zh-CN"/>
        </w:rPr>
        <w:t xml:space="preserve"> </w:t>
      </w:r>
      <w:r w:rsidR="00380486">
        <w:rPr>
          <w:rFonts w:eastAsiaTheme="minorEastAsia"/>
          <w:lang w:eastAsia="zh-CN"/>
        </w:rPr>
        <w:t xml:space="preserve">SRS, </w:t>
      </w:r>
      <w:r w:rsidR="00C44395">
        <w:rPr>
          <w:rFonts w:eastAsiaTheme="minorEastAsia"/>
          <w:lang w:eastAsia="zh-CN"/>
        </w:rPr>
        <w:t>DMRS, PTRS.</w:t>
      </w:r>
    </w:p>
    <w:p w14:paraId="1CBB58E3" w14:textId="63F42D08" w:rsidR="006B1093" w:rsidRDefault="00C44395" w:rsidP="006B1093">
      <w:pPr>
        <w:rPr>
          <w:rFonts w:eastAsiaTheme="minorEastAsia"/>
          <w:lang w:eastAsia="zh-CN"/>
        </w:rPr>
      </w:pPr>
      <w:r>
        <w:rPr>
          <w:rFonts w:eastAsiaTheme="minorEastAsia"/>
          <w:lang w:eastAsia="zh-CN"/>
        </w:rPr>
        <w:t xml:space="preserve">Details on SRS, DMRS configuration/indication are discussed </w:t>
      </w:r>
      <w:r w:rsidRPr="00C77D2F">
        <w:rPr>
          <w:rFonts w:eastAsiaTheme="minorEastAsia"/>
          <w:lang w:eastAsia="zh-CN"/>
        </w:rPr>
        <w:t>in</w:t>
      </w:r>
      <w:r w:rsidR="00957375" w:rsidRPr="00C77D2F">
        <w:rPr>
          <w:rFonts w:eastAsiaTheme="minorEastAsia"/>
          <w:lang w:eastAsia="zh-CN"/>
        </w:rPr>
        <w:t xml:space="preserve"> </w:t>
      </w:r>
      <w:r w:rsidR="00957375" w:rsidRPr="000C1D26">
        <w:rPr>
          <w:rFonts w:eastAsiaTheme="minorEastAsia"/>
          <w:lang w:eastAsia="zh-CN"/>
        </w:rPr>
        <w:fldChar w:fldCharType="begin"/>
      </w:r>
      <w:r w:rsidR="00957375" w:rsidRPr="000C1D26">
        <w:rPr>
          <w:rFonts w:eastAsiaTheme="minorEastAsia"/>
          <w:lang w:eastAsia="zh-CN"/>
        </w:rPr>
        <w:instrText xml:space="preserve"> REF _Ref102069231 \r \h </w:instrText>
      </w:r>
      <w:r w:rsidR="00F2432C" w:rsidRPr="000C1D26">
        <w:rPr>
          <w:rFonts w:eastAsiaTheme="minorEastAsia"/>
          <w:lang w:eastAsia="zh-CN"/>
        </w:rPr>
        <w:instrText xml:space="preserve"> \* MERGEFORMAT </w:instrText>
      </w:r>
      <w:r w:rsidR="00957375" w:rsidRPr="000C1D26">
        <w:rPr>
          <w:rFonts w:eastAsiaTheme="minorEastAsia"/>
          <w:lang w:eastAsia="zh-CN"/>
        </w:rPr>
      </w:r>
      <w:r w:rsidR="00957375" w:rsidRPr="000C1D26">
        <w:rPr>
          <w:rFonts w:eastAsiaTheme="minorEastAsia"/>
          <w:lang w:eastAsia="zh-CN"/>
        </w:rPr>
        <w:fldChar w:fldCharType="separate"/>
      </w:r>
      <w:r w:rsidR="00957375" w:rsidRPr="000C1D26">
        <w:rPr>
          <w:rFonts w:eastAsiaTheme="minorEastAsia"/>
          <w:lang w:eastAsia="zh-CN"/>
        </w:rPr>
        <w:t>[</w:t>
      </w:r>
      <w:r w:rsidR="002E7AD9" w:rsidRPr="000C1D26">
        <w:rPr>
          <w:rFonts w:eastAsiaTheme="minorEastAsia"/>
          <w:lang w:eastAsia="zh-CN"/>
        </w:rPr>
        <w:t>4</w:t>
      </w:r>
      <w:r w:rsidR="00957375" w:rsidRPr="000C1D26">
        <w:rPr>
          <w:rFonts w:eastAsiaTheme="minorEastAsia"/>
          <w:lang w:eastAsia="zh-CN"/>
        </w:rPr>
        <w:t>]</w:t>
      </w:r>
      <w:r w:rsidR="00957375" w:rsidRPr="000C1D26">
        <w:rPr>
          <w:rFonts w:eastAsiaTheme="minorEastAsia"/>
          <w:lang w:eastAsia="zh-CN"/>
        </w:rPr>
        <w:fldChar w:fldCharType="end"/>
      </w:r>
      <w:r w:rsidR="00957375" w:rsidRPr="000C1D26">
        <w:rPr>
          <w:rFonts w:eastAsiaTheme="minorEastAsia"/>
          <w:lang w:eastAsia="zh-CN"/>
        </w:rPr>
        <w:fldChar w:fldCharType="begin"/>
      </w:r>
      <w:r w:rsidR="00957375" w:rsidRPr="000C1D26">
        <w:rPr>
          <w:rFonts w:eastAsiaTheme="minorEastAsia"/>
          <w:lang w:eastAsia="zh-CN"/>
        </w:rPr>
        <w:instrText xml:space="preserve"> REF _Ref102069235 \r \h </w:instrText>
      </w:r>
      <w:r w:rsidR="00F2432C" w:rsidRPr="000C1D26">
        <w:rPr>
          <w:rFonts w:eastAsiaTheme="minorEastAsia"/>
          <w:lang w:eastAsia="zh-CN"/>
        </w:rPr>
        <w:instrText xml:space="preserve"> \* MERGEFORMAT </w:instrText>
      </w:r>
      <w:r w:rsidR="00957375" w:rsidRPr="000C1D26">
        <w:rPr>
          <w:rFonts w:eastAsiaTheme="minorEastAsia"/>
          <w:lang w:eastAsia="zh-CN"/>
        </w:rPr>
      </w:r>
      <w:r w:rsidR="00957375" w:rsidRPr="000C1D26">
        <w:rPr>
          <w:rFonts w:eastAsiaTheme="minorEastAsia"/>
          <w:lang w:eastAsia="zh-CN"/>
        </w:rPr>
        <w:fldChar w:fldCharType="separate"/>
      </w:r>
      <w:r w:rsidR="00957375" w:rsidRPr="000C1D26">
        <w:rPr>
          <w:rFonts w:eastAsiaTheme="minorEastAsia"/>
          <w:lang w:eastAsia="zh-CN"/>
        </w:rPr>
        <w:t>[</w:t>
      </w:r>
      <w:r w:rsidR="002E7AD9" w:rsidRPr="000C1D26">
        <w:rPr>
          <w:rFonts w:eastAsiaTheme="minorEastAsia"/>
          <w:lang w:eastAsia="zh-CN"/>
        </w:rPr>
        <w:t>3</w:t>
      </w:r>
      <w:r w:rsidR="00957375" w:rsidRPr="000C1D26">
        <w:rPr>
          <w:rFonts w:eastAsiaTheme="minorEastAsia"/>
          <w:lang w:eastAsia="zh-CN"/>
        </w:rPr>
        <w:t>]</w:t>
      </w:r>
      <w:r w:rsidR="00957375" w:rsidRPr="000C1D26">
        <w:rPr>
          <w:rFonts w:eastAsiaTheme="minorEastAsia"/>
          <w:lang w:eastAsia="zh-CN"/>
        </w:rPr>
        <w:fldChar w:fldCharType="end"/>
      </w:r>
      <w:r w:rsidR="00C00B9F">
        <w:rPr>
          <w:rFonts w:eastAsiaTheme="minorEastAsia"/>
          <w:lang w:eastAsia="zh-CN"/>
        </w:rPr>
        <w:t xml:space="preserve">, for </w:t>
      </w:r>
      <w:r w:rsidR="006B1093">
        <w:rPr>
          <w:rFonts w:eastAsiaTheme="minorEastAsia" w:hint="eastAsia"/>
          <w:lang w:eastAsia="zh-CN"/>
        </w:rPr>
        <w:t>D</w:t>
      </w:r>
      <w:r w:rsidR="006B1093">
        <w:rPr>
          <w:rFonts w:eastAsiaTheme="minorEastAsia"/>
          <w:lang w:eastAsia="zh-CN"/>
        </w:rPr>
        <w:t>MRS port indication</w:t>
      </w:r>
      <w:r w:rsidR="00144951">
        <w:rPr>
          <w:rFonts w:eastAsiaTheme="minorEastAsia"/>
          <w:lang w:eastAsia="zh-CN"/>
        </w:rPr>
        <w:t xml:space="preserve"> the entries for DL 8Tx transmission can be taken as starting point.</w:t>
      </w:r>
    </w:p>
    <w:p w14:paraId="1ECFEC58" w14:textId="217029AC" w:rsidR="006B1093" w:rsidRDefault="00D91202" w:rsidP="006B1093">
      <w:pPr>
        <w:rPr>
          <w:rFonts w:eastAsiaTheme="minorEastAsia"/>
          <w:lang w:eastAsia="zh-CN"/>
        </w:rPr>
      </w:pPr>
      <w:r>
        <w:rPr>
          <w:rFonts w:eastAsiaTheme="minorEastAsia"/>
          <w:lang w:eastAsia="zh-CN"/>
        </w:rPr>
        <w:t xml:space="preserve">In current spec, maximum of 2 ports </w:t>
      </w:r>
      <w:r w:rsidR="006B1093">
        <w:rPr>
          <w:rFonts w:eastAsiaTheme="minorEastAsia" w:hint="eastAsia"/>
          <w:lang w:eastAsia="zh-CN"/>
        </w:rPr>
        <w:t>P</w:t>
      </w:r>
      <w:r w:rsidR="006B1093">
        <w:rPr>
          <w:rFonts w:eastAsiaTheme="minorEastAsia"/>
          <w:lang w:eastAsia="zh-CN"/>
        </w:rPr>
        <w:t xml:space="preserve">TRS </w:t>
      </w:r>
      <w:r>
        <w:rPr>
          <w:rFonts w:eastAsiaTheme="minorEastAsia"/>
          <w:lang w:eastAsia="zh-CN"/>
        </w:rPr>
        <w:t xml:space="preserve">is supported, which is configured by RRC. </w:t>
      </w:r>
      <w:r w:rsidR="00543558">
        <w:rPr>
          <w:rFonts w:eastAsiaTheme="minorEastAsia"/>
          <w:lang w:eastAsia="zh-CN"/>
        </w:rPr>
        <w:t>And, a</w:t>
      </w:r>
      <w:r w:rsidR="00791A0F">
        <w:rPr>
          <w:rFonts w:eastAsiaTheme="minorEastAsia"/>
          <w:lang w:eastAsia="zh-CN"/>
        </w:rPr>
        <w:t xml:space="preserve">ssociation of PTRS port to DMRS port </w:t>
      </w:r>
      <w:r w:rsidR="003144DD">
        <w:rPr>
          <w:rFonts w:eastAsiaTheme="minorEastAsia"/>
          <w:lang w:eastAsia="zh-CN"/>
        </w:rPr>
        <w:t>is in</w:t>
      </w:r>
      <w:r w:rsidR="00543558">
        <w:rPr>
          <w:rFonts w:eastAsiaTheme="minorEastAsia"/>
          <w:lang w:eastAsia="zh-CN"/>
        </w:rPr>
        <w:t>dicated in DCI. For the case of supported layers &gt;4, P</w:t>
      </w:r>
      <w:r w:rsidR="00355D53">
        <w:rPr>
          <w:rFonts w:eastAsiaTheme="minorEastAsia"/>
          <w:lang w:eastAsia="zh-CN"/>
        </w:rPr>
        <w:t>TRS to DMRS association table shall be extended.</w:t>
      </w:r>
    </w:p>
    <w:p w14:paraId="6EC20650" w14:textId="27DDF139" w:rsidR="00957375" w:rsidRPr="00161E5B" w:rsidRDefault="00CF6A41" w:rsidP="00160D93">
      <w:pPr>
        <w:pStyle w:val="proposal"/>
        <w:ind w:left="1418" w:hanging="1130"/>
      </w:pPr>
      <w:r w:rsidRPr="00161E5B">
        <w:t>F</w:t>
      </w:r>
      <w:r w:rsidR="00957375" w:rsidRPr="00161E5B">
        <w:t>urther discuss</w:t>
      </w:r>
      <w:r w:rsidRPr="00161E5B">
        <w:t xml:space="preserve"> </w:t>
      </w:r>
      <w:r w:rsidR="00957375" w:rsidRPr="00161E5B">
        <w:rPr>
          <w:rFonts w:hint="eastAsia"/>
        </w:rPr>
        <w:t>P</w:t>
      </w:r>
      <w:r w:rsidR="00957375" w:rsidRPr="00161E5B">
        <w:t>TRS-DMRS association indication when rank&gt;4</w:t>
      </w:r>
      <w:r w:rsidR="002E0288" w:rsidRPr="00161E5B">
        <w:t>, if supported</w:t>
      </w:r>
    </w:p>
    <w:p w14:paraId="2E80A30F" w14:textId="77777777" w:rsidR="006621B6" w:rsidRPr="006B1093" w:rsidRDefault="006621B6"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21B8B494" w14:textId="5040DF51" w:rsidR="00C40E85" w:rsidRDefault="00401710" w:rsidP="00C40E85">
      <w:pPr>
        <w:rPr>
          <w:rFonts w:eastAsiaTheme="minorEastAsia"/>
          <w:lang w:eastAsia="zh-CN"/>
        </w:rPr>
      </w:pPr>
      <w:r>
        <w:rPr>
          <w:rFonts w:eastAsiaTheme="minorEastAsia"/>
          <w:lang w:eastAsia="zh-CN"/>
        </w:rPr>
        <w:t xml:space="preserve">In this contribution, </w:t>
      </w:r>
      <w:r w:rsidR="00BC4BF6">
        <w:rPr>
          <w:rFonts w:eastAsiaTheme="minorEastAsia"/>
          <w:lang w:eastAsia="zh-CN"/>
        </w:rPr>
        <w:t xml:space="preserve">we </w:t>
      </w:r>
      <w:r w:rsidR="00EB1854">
        <w:rPr>
          <w:rFonts w:eastAsiaTheme="minorEastAsia"/>
          <w:lang w:eastAsia="zh-CN"/>
        </w:rPr>
        <w:t xml:space="preserve">provided </w:t>
      </w:r>
      <w:r w:rsidR="00035E6F">
        <w:rPr>
          <w:rFonts w:eastAsiaTheme="minorEastAsia"/>
          <w:lang w:eastAsia="zh-CN"/>
        </w:rPr>
        <w:t xml:space="preserve">details on </w:t>
      </w:r>
      <w:r w:rsidR="00BC4BF6">
        <w:rPr>
          <w:rFonts w:eastAsiaTheme="minorEastAsia"/>
          <w:lang w:eastAsia="zh-CN"/>
        </w:rPr>
        <w:t>8Tx</w:t>
      </w:r>
      <w:r w:rsidR="00035E6F">
        <w:rPr>
          <w:rFonts w:eastAsiaTheme="minorEastAsia"/>
          <w:lang w:eastAsia="zh-CN"/>
        </w:rPr>
        <w:t xml:space="preserve"> partial</w:t>
      </w:r>
      <w:r w:rsidR="006345C8">
        <w:rPr>
          <w:rFonts w:eastAsiaTheme="minorEastAsia"/>
          <w:lang w:eastAsia="zh-CN"/>
        </w:rPr>
        <w:t>-</w:t>
      </w:r>
      <w:r w:rsidR="00035E6F">
        <w:rPr>
          <w:rFonts w:eastAsiaTheme="minorEastAsia"/>
          <w:lang w:eastAsia="zh-CN"/>
        </w:rPr>
        <w:t>coherent</w:t>
      </w:r>
      <w:r w:rsidR="00EB1854">
        <w:rPr>
          <w:rFonts w:eastAsiaTheme="minorEastAsia"/>
          <w:lang w:eastAsia="zh-CN"/>
        </w:rPr>
        <w:t xml:space="preserve"> and non-coherent</w:t>
      </w:r>
      <w:r w:rsidR="00BC4BF6">
        <w:rPr>
          <w:rFonts w:eastAsiaTheme="minorEastAsia"/>
          <w:lang w:eastAsia="zh-CN"/>
        </w:rPr>
        <w:t xml:space="preserve"> codebooks and other relevant issues. We also provided evaluation results showing performance </w:t>
      </w:r>
      <w:r w:rsidR="00035E6F">
        <w:rPr>
          <w:rFonts w:eastAsiaTheme="minorEastAsia"/>
          <w:lang w:eastAsia="zh-CN"/>
        </w:rPr>
        <w:t>of two codebook structures for partial coherent UE</w:t>
      </w:r>
      <w:r w:rsidR="00BC4BF6">
        <w:rPr>
          <w:rFonts w:eastAsiaTheme="minorEastAsia"/>
          <w:lang w:eastAsia="zh-CN"/>
        </w:rPr>
        <w:t>. W</w:t>
      </w:r>
      <w:r>
        <w:rPr>
          <w:rFonts w:eastAsiaTheme="minorEastAsia"/>
          <w:lang w:eastAsia="zh-CN"/>
        </w:rPr>
        <w:t>e have the following proposals:</w:t>
      </w:r>
    </w:p>
    <w:p w14:paraId="102E77D1" w14:textId="77777777" w:rsidR="00206735" w:rsidRPr="00BA517E" w:rsidRDefault="00206735" w:rsidP="00206735">
      <w:pPr>
        <w:pStyle w:val="proposal"/>
        <w:numPr>
          <w:ilvl w:val="0"/>
          <w:numId w:val="32"/>
        </w:numPr>
      </w:pPr>
    </w:p>
    <w:p w14:paraId="61B741C0" w14:textId="77777777" w:rsidR="00206735" w:rsidRPr="005423F3" w:rsidRDefault="00206735" w:rsidP="00206735">
      <w:pPr>
        <w:rPr>
          <w:rFonts w:eastAsia="Gulim" w:cs="Times"/>
          <w:iCs/>
          <w:szCs w:val="22"/>
          <w:lang w:eastAsia="ja-JP"/>
        </w:rPr>
      </w:pPr>
      <w:r w:rsidRPr="005423F3">
        <w:rPr>
          <w:rFonts w:cs="Times"/>
          <w:iCs/>
          <w:szCs w:val="22"/>
        </w:rPr>
        <w:t>For codebook design of an 8TX partial-coherent UE, configured with an 8-port SRS resource</w:t>
      </w:r>
    </w:p>
    <w:p w14:paraId="4E623EC3" w14:textId="77777777" w:rsidR="00206735" w:rsidRPr="005423F3" w:rsidRDefault="00206735" w:rsidP="00206735">
      <w:pPr>
        <w:numPr>
          <w:ilvl w:val="0"/>
          <w:numId w:val="17"/>
        </w:numPr>
        <w:overflowPunct w:val="0"/>
        <w:autoSpaceDE w:val="0"/>
        <w:autoSpaceDN w:val="0"/>
        <w:spacing w:after="0"/>
        <w:rPr>
          <w:rFonts w:cs="Times"/>
          <w:iCs/>
          <w:szCs w:val="22"/>
        </w:rPr>
      </w:pPr>
      <w:r w:rsidRPr="005423F3">
        <w:rPr>
          <w:rFonts w:cs="Times"/>
          <w:iCs/>
          <w:szCs w:val="22"/>
        </w:rPr>
        <w:t xml:space="preserve">For when Ng=2, the following convention for assumption of port coherency scheme is used </w:t>
      </w:r>
    </w:p>
    <w:p w14:paraId="2A0E9AC7" w14:textId="77777777" w:rsidR="00206735" w:rsidRPr="005423F3" w:rsidRDefault="00206735" w:rsidP="00206735">
      <w:pPr>
        <w:pStyle w:val="af5"/>
        <w:widowControl/>
        <w:numPr>
          <w:ilvl w:val="1"/>
          <w:numId w:val="15"/>
        </w:numPr>
        <w:spacing w:after="0"/>
        <w:ind w:firstLineChars="0"/>
        <w:contextualSpacing/>
        <w:jc w:val="left"/>
        <w:rPr>
          <w:rFonts w:cs="Times"/>
          <w:bCs/>
          <w:szCs w:val="20"/>
        </w:rPr>
      </w:pPr>
      <w:r w:rsidRPr="005423F3">
        <w:rPr>
          <w:rFonts w:cs="Times"/>
          <w:bCs/>
          <w:szCs w:val="20"/>
        </w:rPr>
        <w:t xml:space="preserve">Alt 2: two coherent groups of {0,1,4,5} and {2,3,6,7} </w:t>
      </w:r>
    </w:p>
    <w:p w14:paraId="0D549944" w14:textId="77777777" w:rsidR="00206735" w:rsidRPr="005423F3" w:rsidRDefault="00206735" w:rsidP="00206735">
      <w:pPr>
        <w:numPr>
          <w:ilvl w:val="0"/>
          <w:numId w:val="17"/>
        </w:numPr>
        <w:overflowPunct w:val="0"/>
        <w:autoSpaceDE w:val="0"/>
        <w:autoSpaceDN w:val="0"/>
        <w:spacing w:after="0"/>
        <w:rPr>
          <w:rFonts w:cs="Times"/>
          <w:iCs/>
          <w:szCs w:val="22"/>
        </w:rPr>
      </w:pPr>
      <w:r w:rsidRPr="005423F3">
        <w:rPr>
          <w:rFonts w:cs="Times"/>
          <w:iCs/>
          <w:szCs w:val="22"/>
        </w:rPr>
        <w:t>For when Ng=4, the following convention for assumption of port coherency scheme is used</w:t>
      </w:r>
    </w:p>
    <w:p w14:paraId="0188786F" w14:textId="77777777" w:rsidR="00206735" w:rsidRPr="005423F3" w:rsidRDefault="00206735" w:rsidP="00206735">
      <w:pPr>
        <w:pStyle w:val="af5"/>
        <w:widowControl/>
        <w:numPr>
          <w:ilvl w:val="1"/>
          <w:numId w:val="15"/>
        </w:numPr>
        <w:spacing w:after="0"/>
        <w:ind w:firstLineChars="0"/>
        <w:contextualSpacing/>
        <w:jc w:val="left"/>
        <w:rPr>
          <w:rFonts w:cs="Times"/>
          <w:bCs/>
          <w:szCs w:val="20"/>
        </w:rPr>
      </w:pPr>
      <w:r w:rsidRPr="005423F3">
        <w:rPr>
          <w:rFonts w:cs="Times"/>
          <w:bCs/>
          <w:szCs w:val="20"/>
        </w:rPr>
        <w:t xml:space="preserve">Alt 1: four coherent groups of {0,4}, {1,5}, {2,6}, and {3,7} </w:t>
      </w:r>
    </w:p>
    <w:p w14:paraId="09E2FD42" w14:textId="77777777" w:rsidR="00206735" w:rsidRPr="00606C79" w:rsidRDefault="00206735" w:rsidP="00206735">
      <w:pPr>
        <w:pStyle w:val="proposal"/>
        <w:numPr>
          <w:ilvl w:val="0"/>
          <w:numId w:val="32"/>
        </w:numPr>
      </w:pPr>
    </w:p>
    <w:p w14:paraId="641A87F1" w14:textId="77777777" w:rsidR="00206735" w:rsidRPr="00657A9E" w:rsidRDefault="00206735" w:rsidP="00206735">
      <w:pPr>
        <w:wordWrap w:val="0"/>
        <w:rPr>
          <w:rFonts w:eastAsia="宋体" w:cs="Times"/>
          <w:szCs w:val="20"/>
          <w:lang w:eastAsia="ko-KR"/>
        </w:rPr>
      </w:pPr>
      <w:r w:rsidRPr="00657A9E">
        <w:rPr>
          <w:rStyle w:val="aff"/>
          <w:rFonts w:cs="Times"/>
          <w:i w:val="0"/>
          <w:szCs w:val="20"/>
        </w:rPr>
        <w:t xml:space="preserve">For codebook -based 8TX PUSCH transmission, </w:t>
      </w:r>
      <w:r>
        <w:rPr>
          <w:rStyle w:val="aff"/>
          <w:rFonts w:cs="Times"/>
          <w:i w:val="0"/>
          <w:szCs w:val="20"/>
        </w:rPr>
        <w:t>support alt2.</w:t>
      </w:r>
    </w:p>
    <w:p w14:paraId="68DE26E1" w14:textId="77777777" w:rsidR="00206735" w:rsidRPr="00657A9E" w:rsidRDefault="00206735" w:rsidP="00206735">
      <w:pPr>
        <w:pStyle w:val="mc-p0"/>
        <w:numPr>
          <w:ilvl w:val="0"/>
          <w:numId w:val="19"/>
        </w:numPr>
        <w:wordWrap w:val="0"/>
        <w:spacing w:before="0" w:beforeAutospacing="0" w:after="0" w:afterAutospacing="0"/>
        <w:contextualSpacing/>
        <w:rPr>
          <w:rStyle w:val="aff"/>
          <w:rFonts w:ascii="Times" w:hAnsi="Times" w:cs="Times"/>
          <w:sz w:val="20"/>
          <w:szCs w:val="20"/>
        </w:rPr>
      </w:pPr>
      <w:r w:rsidRPr="00657A9E">
        <w:rPr>
          <w:rStyle w:val="aff"/>
          <w:rFonts w:ascii="Times" w:hAnsi="Times" w:cs="Times"/>
          <w:i w:val="0"/>
          <w:sz w:val="20"/>
          <w:szCs w:val="20"/>
        </w:rPr>
        <w:t xml:space="preserve">Alt2 </w:t>
      </w:r>
    </w:p>
    <w:p w14:paraId="2D866905" w14:textId="77777777" w:rsidR="00206735" w:rsidRPr="00657A9E" w:rsidRDefault="00206735" w:rsidP="00206735">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A fully-coherent UE (Ng =1) can only be configured with precoders considered for one of Ng cases, i.e., Ng =1, 2, 4, 8</w:t>
      </w:r>
    </w:p>
    <w:p w14:paraId="1877B225" w14:textId="77777777" w:rsidR="00206735" w:rsidRPr="00657A9E" w:rsidRDefault="00206735" w:rsidP="00206735">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42F9FA4D" w14:textId="77777777" w:rsidR="00206735" w:rsidRPr="00657A9E" w:rsidRDefault="00206735" w:rsidP="00206735">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=2, can only be configured with precoders considered for one of Ng cases, i.e., Ng =2, 4, 8</w:t>
      </w:r>
    </w:p>
    <w:p w14:paraId="0B04330B" w14:textId="77777777" w:rsidR="00206735" w:rsidRPr="00657A9E" w:rsidRDefault="00206735" w:rsidP="00206735">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3B26E305" w14:textId="77777777" w:rsidR="00206735" w:rsidRPr="00657A9E" w:rsidRDefault="00206735" w:rsidP="00206735">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partially-coherent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=4, can only be configured with precoders considered for one of Ng cases, i.e., Ng =4, 8</w:t>
      </w:r>
    </w:p>
    <w:p w14:paraId="5DE00F3B" w14:textId="77777777" w:rsidR="00206735" w:rsidRPr="00657A9E" w:rsidRDefault="00206735" w:rsidP="00206735">
      <w:pPr>
        <w:pStyle w:val="mc-p0"/>
        <w:numPr>
          <w:ilvl w:val="2"/>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which Ng value(s), to be considered</w:t>
      </w:r>
    </w:p>
    <w:p w14:paraId="77B53128" w14:textId="77777777" w:rsidR="00206735" w:rsidRPr="00657A9E" w:rsidRDefault="00206735" w:rsidP="00206735">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 xml:space="preserve">A non-coherent </w:t>
      </w:r>
      <w:proofErr w:type="gramStart"/>
      <w:r w:rsidRPr="00657A9E">
        <w:rPr>
          <w:rStyle w:val="aff"/>
          <w:rFonts w:ascii="Times" w:hAnsi="Times" w:cs="Times"/>
          <w:i w:val="0"/>
          <w:sz w:val="20"/>
          <w:szCs w:val="20"/>
        </w:rPr>
        <w:t>UE ,</w:t>
      </w:r>
      <w:proofErr w:type="gramEnd"/>
      <w:r w:rsidRPr="00657A9E">
        <w:rPr>
          <w:rStyle w:val="aff"/>
          <w:rFonts w:ascii="Times" w:hAnsi="Times" w:cs="Times"/>
          <w:i w:val="0"/>
          <w:sz w:val="20"/>
          <w:szCs w:val="20"/>
        </w:rPr>
        <w:t xml:space="preserve"> with Ng =8, can only be configured with precoders considered for Ng = 8</w:t>
      </w:r>
    </w:p>
    <w:p w14:paraId="7D2BCCDB" w14:textId="77777777" w:rsidR="00206735" w:rsidRPr="00657A9E" w:rsidRDefault="00206735" w:rsidP="00206735">
      <w:pPr>
        <w:pStyle w:val="mc-p0"/>
        <w:numPr>
          <w:ilvl w:val="1"/>
          <w:numId w:val="19"/>
        </w:numPr>
        <w:wordWrap w:val="0"/>
        <w:spacing w:before="0" w:beforeAutospacing="0" w:after="0" w:afterAutospacing="0"/>
        <w:contextualSpacing/>
        <w:rPr>
          <w:rFonts w:ascii="Times" w:hAnsi="Times" w:cs="Times"/>
          <w:i/>
          <w:iCs/>
          <w:sz w:val="20"/>
          <w:szCs w:val="20"/>
        </w:rPr>
      </w:pPr>
      <w:r w:rsidRPr="00657A9E">
        <w:rPr>
          <w:rStyle w:val="aff"/>
          <w:rFonts w:ascii="Times" w:hAnsi="Times" w:cs="Times"/>
          <w:i w:val="0"/>
          <w:sz w:val="20"/>
          <w:szCs w:val="20"/>
        </w:rPr>
        <w:t>FFS whether/how the configuration can be done via RRC or MAC-CE.</w:t>
      </w:r>
    </w:p>
    <w:p w14:paraId="14695EB8" w14:textId="77777777" w:rsidR="002A58DD" w:rsidRPr="002A58DD" w:rsidRDefault="002A58DD" w:rsidP="002A58DD">
      <w:pPr>
        <w:pStyle w:val="proposal"/>
        <w:numPr>
          <w:ilvl w:val="0"/>
          <w:numId w:val="32"/>
        </w:numPr>
      </w:pPr>
    </w:p>
    <w:p w14:paraId="1858332B" w14:textId="0AAFC6C6" w:rsidR="002A58DD" w:rsidRPr="002C753D" w:rsidRDefault="002A58DD" w:rsidP="002A58DD">
      <w:pPr>
        <w:pStyle w:val="proposal"/>
        <w:numPr>
          <w:ilvl w:val="0"/>
          <w:numId w:val="0"/>
        </w:numPr>
        <w:ind w:left="420"/>
        <w:rPr>
          <w:b w:val="0"/>
        </w:rPr>
      </w:pPr>
      <w:r w:rsidRPr="002C753D">
        <w:rPr>
          <w:b w:val="0"/>
        </w:rPr>
        <w:t xml:space="preserve">The </w:t>
      </w:r>
      <w:r>
        <w:rPr>
          <w:b w:val="0"/>
        </w:rPr>
        <w:t>TPMI for full-coherent precoders are indexed starting from rank 1 precoders then followed by precoders from higher rank values. Within a specific rank value,</w:t>
      </w:r>
      <w:r w:rsidRPr="001B1743">
        <w:rPr>
          <w:b w:val="0"/>
        </w:rPr>
        <w:t xml:space="preserve"> </w:t>
      </w:r>
      <w:r w:rsidRPr="001B1743">
        <w:rPr>
          <w:rFonts w:eastAsiaTheme="minorEastAsia"/>
          <w:b w:val="0"/>
        </w:rPr>
        <w:t>the precoders can be first indexed according to the parameters i</w:t>
      </w:r>
      <w:r w:rsidRPr="001B1743">
        <w:rPr>
          <w:rFonts w:eastAsiaTheme="minorEastAsia"/>
          <w:b w:val="0"/>
          <w:vertAlign w:val="subscript"/>
        </w:rPr>
        <w:t>1,1</w:t>
      </w:r>
      <w:r w:rsidRPr="001B1743">
        <w:rPr>
          <w:rFonts w:eastAsiaTheme="minorEastAsia"/>
          <w:b w:val="0"/>
        </w:rPr>
        <w:t xml:space="preserve"> then i</w:t>
      </w:r>
      <w:r w:rsidRPr="001B1743">
        <w:rPr>
          <w:rFonts w:eastAsiaTheme="minorEastAsia"/>
          <w:b w:val="0"/>
          <w:vertAlign w:val="subscript"/>
        </w:rPr>
        <w:t>1,2</w:t>
      </w:r>
      <w:r w:rsidRPr="001B1743">
        <w:rPr>
          <w:rFonts w:eastAsiaTheme="minorEastAsia"/>
          <w:b w:val="0"/>
        </w:rPr>
        <w:t xml:space="preserve"> then i</w:t>
      </w:r>
      <w:r w:rsidRPr="001B1743">
        <w:rPr>
          <w:rFonts w:eastAsiaTheme="minorEastAsia"/>
          <w:b w:val="0"/>
          <w:vertAlign w:val="subscript"/>
        </w:rPr>
        <w:t>1,3</w:t>
      </w:r>
      <w:r w:rsidRPr="001B1743">
        <w:rPr>
          <w:rFonts w:eastAsiaTheme="minorEastAsia"/>
          <w:b w:val="0"/>
        </w:rPr>
        <w:t xml:space="preserve"> then i</w:t>
      </w:r>
      <w:r w:rsidRPr="001B1743">
        <w:rPr>
          <w:rFonts w:eastAsiaTheme="minorEastAsia"/>
          <w:b w:val="0"/>
          <w:vertAlign w:val="subscript"/>
        </w:rPr>
        <w:t>2</w:t>
      </w:r>
      <w:r w:rsidRPr="001B1743">
        <w:rPr>
          <w:rFonts w:eastAsiaTheme="minorEastAsia"/>
          <w:b w:val="0"/>
        </w:rPr>
        <w:t xml:space="preserve"> or the sequence of precoders can be indexed according to the parameters i</w:t>
      </w:r>
      <w:r w:rsidRPr="001B1743">
        <w:rPr>
          <w:rFonts w:eastAsiaTheme="minorEastAsia"/>
          <w:b w:val="0"/>
          <w:vertAlign w:val="subscript"/>
        </w:rPr>
        <w:t>1,1</w:t>
      </w:r>
      <w:r w:rsidRPr="001B1743">
        <w:rPr>
          <w:rFonts w:eastAsiaTheme="minorEastAsia"/>
          <w:b w:val="0"/>
        </w:rPr>
        <w:t xml:space="preserve"> then i</w:t>
      </w:r>
      <w:r w:rsidRPr="001B1743">
        <w:rPr>
          <w:rFonts w:eastAsiaTheme="minorEastAsia"/>
          <w:b w:val="0"/>
          <w:vertAlign w:val="subscript"/>
        </w:rPr>
        <w:t>1,2</w:t>
      </w:r>
      <w:r w:rsidRPr="001B1743">
        <w:rPr>
          <w:rFonts w:eastAsiaTheme="minorEastAsia"/>
          <w:b w:val="0"/>
        </w:rPr>
        <w:t xml:space="preserve"> then i</w:t>
      </w:r>
      <w:r w:rsidRPr="001B1743">
        <w:rPr>
          <w:rFonts w:eastAsiaTheme="minorEastAsia"/>
          <w:b w:val="0"/>
          <w:vertAlign w:val="subscript"/>
        </w:rPr>
        <w:t>2</w:t>
      </w:r>
      <w:r w:rsidRPr="001B1743">
        <w:rPr>
          <w:rFonts w:eastAsiaTheme="minorEastAsia"/>
          <w:b w:val="0"/>
        </w:rPr>
        <w:t xml:space="preserve"> then i</w:t>
      </w:r>
      <w:r w:rsidRPr="001B1743">
        <w:rPr>
          <w:rFonts w:eastAsiaTheme="minorEastAsia"/>
          <w:b w:val="0"/>
          <w:vertAlign w:val="subscript"/>
        </w:rPr>
        <w:t>1,3</w:t>
      </w:r>
      <w:r w:rsidRPr="001B1743">
        <w:rPr>
          <w:rFonts w:eastAsiaTheme="minorEastAsia"/>
          <w:b w:val="0"/>
        </w:rPr>
        <w:t>.</w:t>
      </w:r>
    </w:p>
    <w:p w14:paraId="6A98E4A6" w14:textId="77777777" w:rsidR="00E10A1D" w:rsidRDefault="00E10A1D" w:rsidP="00E10A1D">
      <w:pPr>
        <w:pStyle w:val="proposal"/>
        <w:numPr>
          <w:ilvl w:val="0"/>
          <w:numId w:val="32"/>
        </w:numPr>
      </w:pPr>
    </w:p>
    <w:p w14:paraId="1EB5AC2E" w14:textId="3A9B159C" w:rsidR="00E10A1D" w:rsidRPr="00E10A1D" w:rsidRDefault="00E10A1D" w:rsidP="00E10A1D">
      <w:pPr>
        <w:pStyle w:val="proposal"/>
        <w:numPr>
          <w:ilvl w:val="0"/>
          <w:numId w:val="0"/>
        </w:numPr>
        <w:ind w:left="420"/>
        <w:rPr>
          <w:b w:val="0"/>
        </w:rPr>
      </w:pPr>
      <w:r w:rsidRPr="00E10A1D">
        <w:rPr>
          <w:b w:val="0"/>
        </w:rPr>
        <w:t>for rank&gt;4, if dual CW is supported, support one CW is transmitted from one antenna group</w:t>
      </w:r>
    </w:p>
    <w:p w14:paraId="0A608CDC" w14:textId="77777777" w:rsidR="008C1769" w:rsidRDefault="008C1769" w:rsidP="008C1769">
      <w:pPr>
        <w:pStyle w:val="proposal"/>
        <w:numPr>
          <w:ilvl w:val="0"/>
          <w:numId w:val="32"/>
        </w:numPr>
      </w:pPr>
    </w:p>
    <w:p w14:paraId="624D5090" w14:textId="59D2E323" w:rsidR="008C1769" w:rsidRPr="008C1769" w:rsidRDefault="008C1769" w:rsidP="008C1769">
      <w:pPr>
        <w:pStyle w:val="proposal"/>
        <w:numPr>
          <w:ilvl w:val="0"/>
          <w:numId w:val="0"/>
        </w:numPr>
        <w:rPr>
          <w:b w:val="0"/>
        </w:rPr>
      </w:pPr>
      <w:r w:rsidRPr="008C1769">
        <w:rPr>
          <w:b w:val="0"/>
        </w:rPr>
        <w:t>Confirm the working assumption, including the table, with following revision</w:t>
      </w:r>
    </w:p>
    <w:p w14:paraId="4B189322" w14:textId="77777777" w:rsidR="008C1769" w:rsidRPr="00437BCB" w:rsidRDefault="008C1769" w:rsidP="008C1769">
      <w:pPr>
        <w:contextualSpacing/>
        <w:rPr>
          <w:rStyle w:val="aff"/>
          <w:rFonts w:cs="Times"/>
          <w:bCs/>
          <w:i w:val="0"/>
          <w:iCs w:val="0"/>
          <w:szCs w:val="20"/>
        </w:rPr>
      </w:pPr>
      <w:r w:rsidRPr="00437BCB">
        <w:rPr>
          <w:rStyle w:val="aff"/>
          <w:rFonts w:cs="Times"/>
          <w:bCs/>
          <w:i w:val="0"/>
          <w:szCs w:val="20"/>
        </w:rPr>
        <w:t xml:space="preserve">For partially coherent uplink precoding by an 8TX UE, Ng=2, </w:t>
      </w:r>
    </w:p>
    <w:p w14:paraId="08D14BA2" w14:textId="77777777" w:rsidR="008C1769" w:rsidRPr="00437BCB" w:rsidRDefault="008C1769" w:rsidP="008C1769">
      <w:pPr>
        <w:pStyle w:val="af5"/>
        <w:widowControl/>
        <w:numPr>
          <w:ilvl w:val="0"/>
          <w:numId w:val="22"/>
        </w:numPr>
        <w:spacing w:after="0"/>
        <w:ind w:firstLineChars="0"/>
        <w:contextualSpacing/>
        <w:rPr>
          <w:rStyle w:val="aff"/>
          <w:rFonts w:cs="Times"/>
          <w:bCs/>
          <w:i w:val="0"/>
          <w:iCs w:val="0"/>
          <w:strike/>
          <w:szCs w:val="20"/>
        </w:rPr>
      </w:pPr>
      <w:r w:rsidRPr="00437BCB">
        <w:rPr>
          <w:rStyle w:val="aff"/>
          <w:rFonts w:eastAsia="Times New Roman" w:cs="Times"/>
          <w:bCs/>
          <w:i w:val="0"/>
          <w:szCs w:val="20"/>
        </w:rPr>
        <w:lastRenderedPageBreak/>
        <w:t>At least the following combinations of layer splitting are supported</w:t>
      </w:r>
    </w:p>
    <w:p w14:paraId="604F35E1" w14:textId="77777777" w:rsidR="008C1769" w:rsidRPr="00437BCB" w:rsidRDefault="008C1769" w:rsidP="008C1769">
      <w:pPr>
        <w:pStyle w:val="af5"/>
        <w:widowControl/>
        <w:numPr>
          <w:ilvl w:val="1"/>
          <w:numId w:val="22"/>
        </w:numPr>
        <w:spacing w:after="0"/>
        <w:ind w:firstLineChars="0"/>
        <w:contextualSpacing/>
        <w:rPr>
          <w:rStyle w:val="aff"/>
          <w:rFonts w:cs="Times"/>
          <w:bCs/>
          <w:i w:val="0"/>
          <w:iCs w:val="0"/>
          <w:szCs w:val="20"/>
        </w:rPr>
      </w:pPr>
      <w:r w:rsidRPr="00C37D70">
        <w:rPr>
          <w:rStyle w:val="aff"/>
          <w:rFonts w:eastAsia="Times New Roman" w:cs="Times"/>
          <w:bCs/>
          <w:i w:val="0"/>
          <w:strike/>
          <w:color w:val="FF0000"/>
          <w:szCs w:val="20"/>
        </w:rPr>
        <w:t>FFS:</w:t>
      </w:r>
      <w:r w:rsidRPr="00437BCB">
        <w:rPr>
          <w:rStyle w:val="aff"/>
          <w:rFonts w:eastAsia="Times New Roman" w:cs="Times"/>
          <w:bCs/>
          <w:i w:val="0"/>
          <w:szCs w:val="20"/>
        </w:rPr>
        <w:t xml:space="preserve"> For rank&gt;4, all the layers for each CW is mapped to only one antenna group</w:t>
      </w:r>
    </w:p>
    <w:p w14:paraId="71212D00" w14:textId="77777777" w:rsidR="00A34DBF" w:rsidRPr="008A3486" w:rsidRDefault="00A34DBF" w:rsidP="00A34DBF">
      <w:pPr>
        <w:pStyle w:val="proposal"/>
        <w:numPr>
          <w:ilvl w:val="0"/>
          <w:numId w:val="32"/>
        </w:numPr>
        <w:rPr>
          <w:rFonts w:hint="eastAsia"/>
        </w:rPr>
      </w:pPr>
    </w:p>
    <w:p w14:paraId="20C849EB" w14:textId="39CB7845" w:rsidR="00A34DBF" w:rsidRDefault="00A34DBF" w:rsidP="00A34DBF">
      <w:pPr>
        <w:rPr>
          <w:rFonts w:eastAsiaTheme="minorEastAsia"/>
          <w:lang w:eastAsia="zh-CN"/>
        </w:rPr>
      </w:pPr>
      <w:r>
        <w:rPr>
          <w:rFonts w:eastAsiaTheme="minorEastAsia"/>
          <w:lang w:eastAsia="zh-CN"/>
        </w:rPr>
        <w:t>At least support</w:t>
      </w:r>
      <w:r>
        <w:rPr>
          <w:rFonts w:eastAsiaTheme="minorEastAsia"/>
          <w:lang w:eastAsia="zh-CN"/>
        </w:rPr>
        <w:t xml:space="preserve"> precoders listed in section 2.1.4.1</w:t>
      </w:r>
      <w:r>
        <w:rPr>
          <w:rFonts w:eastAsiaTheme="minorEastAsia"/>
          <w:lang w:eastAsia="zh-CN"/>
        </w:rPr>
        <w:t xml:space="preserve"> for Ng=2 partial coherent 8Tx codebook.</w:t>
      </w:r>
    </w:p>
    <w:p w14:paraId="0368C5B7" w14:textId="77777777" w:rsidR="002C2064" w:rsidRPr="008F76C1" w:rsidRDefault="002C2064" w:rsidP="002C2064">
      <w:pPr>
        <w:pStyle w:val="proposal"/>
        <w:numPr>
          <w:ilvl w:val="0"/>
          <w:numId w:val="32"/>
        </w:numPr>
      </w:pPr>
    </w:p>
    <w:p w14:paraId="6575C197" w14:textId="77777777" w:rsidR="002C2064" w:rsidRPr="008F76C1" w:rsidRDefault="002C2064" w:rsidP="002C2064">
      <w:pPr>
        <w:pStyle w:val="af5"/>
        <w:numPr>
          <w:ilvl w:val="0"/>
          <w:numId w:val="19"/>
        </w:numPr>
        <w:ind w:firstLineChars="0"/>
        <w:contextualSpacing/>
        <w:rPr>
          <w:i/>
        </w:rPr>
      </w:pPr>
      <w:r w:rsidRPr="008F76C1">
        <w:rPr>
          <w:rStyle w:val="aff"/>
          <w:i w:val="0"/>
        </w:rPr>
        <w:t xml:space="preserve">For partially coherent uplink precoding by an 8TX UE codebook, Ng=4, </w:t>
      </w:r>
    </w:p>
    <w:p w14:paraId="71909BF6" w14:textId="77777777" w:rsidR="002C2064" w:rsidRPr="00AA3722" w:rsidRDefault="002C2064" w:rsidP="002C2064">
      <w:pPr>
        <w:numPr>
          <w:ilvl w:val="0"/>
          <w:numId w:val="18"/>
        </w:numPr>
        <w:autoSpaceDN w:val="0"/>
        <w:snapToGrid w:val="0"/>
        <w:spacing w:after="0"/>
        <w:contextualSpacing/>
        <w:rPr>
          <w:i/>
          <w:lang w:eastAsia="zh-CN"/>
        </w:rPr>
      </w:pPr>
      <w:r w:rsidRPr="00AA3722">
        <w:rPr>
          <w:rStyle w:val="aff"/>
          <w:i w:val="0"/>
          <w:lang w:eastAsia="zh-CN"/>
        </w:rPr>
        <w:t xml:space="preserve">In addition to the previously agreed cases, </w:t>
      </w:r>
      <w:r>
        <w:rPr>
          <w:rStyle w:val="aff"/>
          <w:i w:val="0"/>
          <w:lang w:eastAsia="zh-CN"/>
        </w:rPr>
        <w:t>support following cases</w:t>
      </w:r>
    </w:p>
    <w:tbl>
      <w:tblPr>
        <w:tblW w:w="4517" w:type="pct"/>
        <w:tblCellMar>
          <w:left w:w="0" w:type="dxa"/>
          <w:right w:w="0" w:type="dxa"/>
        </w:tblCellMar>
        <w:tblLook w:val="04A0" w:firstRow="1" w:lastRow="0" w:firstColumn="1" w:lastColumn="0" w:noHBand="0" w:noVBand="1"/>
      </w:tblPr>
      <w:tblGrid>
        <w:gridCol w:w="775"/>
        <w:gridCol w:w="1555"/>
        <w:gridCol w:w="5846"/>
      </w:tblGrid>
      <w:tr w:rsidR="002C2064" w14:paraId="1EB21268" w14:textId="77777777" w:rsidTr="000573FF">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C31F7" w14:textId="77777777" w:rsidR="002C2064" w:rsidRPr="009103CF" w:rsidRDefault="002C2064" w:rsidP="000573FF">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D5A579" w14:textId="77777777" w:rsidR="002C2064" w:rsidRPr="009103CF" w:rsidRDefault="002C2064" w:rsidP="000573FF">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39FD82" w14:textId="77777777" w:rsidR="002C2064" w:rsidRPr="009103CF" w:rsidRDefault="002C2064" w:rsidP="000573FF">
            <w:pPr>
              <w:contextualSpacing/>
              <w:rPr>
                <w:i/>
                <w:iCs/>
                <w:kern w:val="2"/>
                <w:lang w:eastAsia="zh-CN"/>
              </w:rPr>
            </w:pPr>
            <w:r w:rsidRPr="009103CF">
              <w:rPr>
                <w:i/>
                <w:iCs/>
                <w:kern w:val="2"/>
                <w:lang w:eastAsia="zh-CN"/>
              </w:rPr>
              <w:t>Layers split across 4 Antenna Groups</w:t>
            </w:r>
          </w:p>
          <w:p w14:paraId="6BBF2317" w14:textId="77777777" w:rsidR="002C2064" w:rsidRPr="009103CF" w:rsidRDefault="002C2064" w:rsidP="000573FF">
            <w:pPr>
              <w:contextualSpacing/>
              <w:rPr>
                <w:i/>
                <w:iCs/>
                <w:kern w:val="2"/>
                <w:lang w:eastAsia="zh-CN"/>
              </w:rPr>
            </w:pPr>
            <w:r w:rsidRPr="009103CF">
              <w:rPr>
                <w:i/>
                <w:iCs/>
                <w:kern w:val="2"/>
                <w:lang w:eastAsia="zh-CN"/>
              </w:rPr>
              <w:t>(All possible permutations)</w:t>
            </w:r>
          </w:p>
        </w:tc>
      </w:tr>
      <w:tr w:rsidR="002C2064" w14:paraId="56D65F0A" w14:textId="77777777" w:rsidTr="000573F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78ECBC" w14:textId="77777777" w:rsidR="002C2064" w:rsidRPr="009103CF" w:rsidRDefault="002C2064" w:rsidP="000573FF">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1EB0AE" w14:textId="77777777" w:rsidR="002C2064" w:rsidRPr="009103CF" w:rsidRDefault="002C2064" w:rsidP="000573FF">
            <w:pPr>
              <w:pStyle w:val="af5"/>
              <w:widowControl/>
              <w:numPr>
                <w:ilvl w:val="0"/>
                <w:numId w:val="20"/>
              </w:numPr>
              <w:spacing w:after="0"/>
              <w:ind w:firstLineChars="0"/>
              <w:contextualSpacing/>
              <w:jc w:val="left"/>
              <w:rPr>
                <w:i/>
                <w:iCs/>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66CC884" w14:textId="77777777" w:rsidR="002C2064" w:rsidRPr="009103CF" w:rsidRDefault="002C2064" w:rsidP="000573FF">
            <w:pPr>
              <w:contextualSpacing/>
              <w:rPr>
                <w:i/>
                <w:iCs/>
                <w:kern w:val="2"/>
                <w:lang w:eastAsia="zh-CN"/>
              </w:rPr>
            </w:pPr>
            <w:r w:rsidRPr="009103CF">
              <w:rPr>
                <w:i/>
                <w:iCs/>
                <w:kern w:val="2"/>
                <w:lang w:eastAsia="zh-CN"/>
              </w:rPr>
              <w:t>Transmission by 3 of the 4 antenna groups:</w:t>
            </w:r>
          </w:p>
          <w:p w14:paraId="465570D4" w14:textId="77777777" w:rsidR="002C2064" w:rsidRPr="009103CF" w:rsidRDefault="002C2064" w:rsidP="000573FF">
            <w:pPr>
              <w:contextualSpacing/>
              <w:rPr>
                <w:i/>
                <w:iCs/>
                <w:kern w:val="2"/>
                <w:lang w:eastAsia="zh-CN"/>
              </w:rPr>
            </w:pPr>
            <w:r w:rsidRPr="009103CF">
              <w:rPr>
                <w:i/>
                <w:iCs/>
                <w:kern w:val="2"/>
                <w:lang w:eastAsia="zh-CN"/>
              </w:rPr>
              <w:t>(1,1,1,0), (1,1,0,1), (1,0,1,1), (0,1,1,1)</w:t>
            </w:r>
          </w:p>
        </w:tc>
      </w:tr>
      <w:tr w:rsidR="002C2064" w14:paraId="5C14A76F" w14:textId="77777777" w:rsidTr="000573FF">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8DD4B" w14:textId="77777777" w:rsidR="002C2064" w:rsidRPr="009103CF" w:rsidRDefault="002C2064" w:rsidP="000573FF">
            <w:pPr>
              <w:contextualSpacing/>
              <w:rPr>
                <w:i/>
                <w:iCs/>
                <w:kern w:val="2"/>
                <w:lang w:eastAsia="zh-CN"/>
              </w:rPr>
            </w:pPr>
            <w:r w:rsidRPr="009103CF">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E7E34" w14:textId="77777777" w:rsidR="002C2064" w:rsidRPr="009103CF" w:rsidRDefault="002C2064" w:rsidP="000573FF">
            <w:pPr>
              <w:pStyle w:val="af5"/>
              <w:widowControl/>
              <w:numPr>
                <w:ilvl w:val="0"/>
                <w:numId w:val="19"/>
              </w:numPr>
              <w:spacing w:after="0"/>
              <w:ind w:firstLineChars="0"/>
              <w:contextualSpacing/>
              <w:jc w:val="left"/>
              <w:rPr>
                <w:rFonts w:ascii="Times New Roman" w:eastAsia="Times New Roman" w:hAnsi="Times New Roman"/>
                <w:i/>
                <w:iCs/>
                <w:szCs w:val="20"/>
              </w:rPr>
            </w:pPr>
            <w:r>
              <w:rPr>
                <w:rFonts w:ascii="Times New Roman" w:eastAsia="Times New Roman" w:hAnsi="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0DC89C1" w14:textId="77777777" w:rsidR="002C2064" w:rsidRPr="009103CF" w:rsidRDefault="002C2064" w:rsidP="000573FF">
            <w:pPr>
              <w:contextualSpacing/>
              <w:rPr>
                <w:i/>
                <w:iCs/>
                <w:kern w:val="2"/>
                <w:lang w:eastAsia="zh-CN"/>
              </w:rPr>
            </w:pPr>
            <w:r w:rsidRPr="009103CF">
              <w:rPr>
                <w:i/>
                <w:iCs/>
                <w:kern w:val="2"/>
                <w:lang w:eastAsia="zh-CN"/>
              </w:rPr>
              <w:t>Transmission by 4 of the 4 antenna groups:</w:t>
            </w:r>
          </w:p>
          <w:p w14:paraId="279D6411" w14:textId="77777777" w:rsidR="002C2064" w:rsidRPr="009103CF" w:rsidRDefault="002C2064" w:rsidP="000573FF">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2C2064" w14:paraId="5C9C24D2" w14:textId="77777777" w:rsidTr="000573FF">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F6828B4" w14:textId="77777777" w:rsidR="002C2064" w:rsidRPr="009103CF" w:rsidRDefault="002C2064" w:rsidP="000573FF">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79EE353D" w14:textId="77777777" w:rsidR="002C2064" w:rsidRPr="009103CF" w:rsidRDefault="002C2064" w:rsidP="000573FF">
            <w:pPr>
              <w:pStyle w:val="af5"/>
              <w:widowControl/>
              <w:numPr>
                <w:ilvl w:val="0"/>
                <w:numId w:val="19"/>
              </w:numPr>
              <w:spacing w:after="0"/>
              <w:ind w:firstLineChars="0"/>
              <w:contextualSpacing/>
              <w:jc w:val="left"/>
              <w:rPr>
                <w:rFonts w:ascii="Times New Roman" w:eastAsia="Times New Roman" w:hAnsi="Times New Roman"/>
                <w:i/>
                <w:iCs/>
                <w:szCs w:val="20"/>
              </w:rPr>
            </w:pPr>
            <w:r>
              <w:rPr>
                <w:rFonts w:ascii="Times New Roman" w:eastAsia="Times New Roman" w:hAnsi="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427D59AD" w14:textId="77777777" w:rsidR="002C2064" w:rsidRPr="009103CF" w:rsidRDefault="002C2064" w:rsidP="000573FF">
            <w:pPr>
              <w:contextualSpacing/>
              <w:rPr>
                <w:i/>
                <w:iCs/>
                <w:kern w:val="2"/>
                <w:lang w:eastAsia="zh-CN"/>
              </w:rPr>
            </w:pPr>
            <w:r w:rsidRPr="009103CF">
              <w:rPr>
                <w:i/>
                <w:iCs/>
                <w:kern w:val="2"/>
                <w:lang w:eastAsia="zh-CN"/>
              </w:rPr>
              <w:t>Transmission by 3 of the 4 antenna groups:</w:t>
            </w:r>
          </w:p>
          <w:p w14:paraId="5DE606B5" w14:textId="77777777" w:rsidR="002C2064" w:rsidRPr="008F76C1" w:rsidRDefault="002C2064" w:rsidP="000573FF">
            <w:pPr>
              <w:contextualSpacing/>
              <w:rPr>
                <w:rFonts w:eastAsiaTheme="minorEastAsia"/>
                <w:i/>
                <w:iCs/>
                <w:kern w:val="2"/>
                <w:lang w:eastAsia="zh-CN"/>
              </w:rPr>
            </w:pPr>
            <w:r w:rsidRPr="009103CF">
              <w:rPr>
                <w:i/>
                <w:iCs/>
                <w:kern w:val="2"/>
                <w:lang w:eastAsia="zh-CN"/>
              </w:rPr>
              <w:t>(2,2,2,0), (2,2,0,2), (2,0,2,2), (0,2,2,2)</w:t>
            </w:r>
          </w:p>
        </w:tc>
      </w:tr>
      <w:tr w:rsidR="002C2064" w14:paraId="51889156" w14:textId="77777777" w:rsidTr="000573FF">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D68AC" w14:textId="77777777" w:rsidR="002C2064" w:rsidRPr="009103CF" w:rsidRDefault="002C2064" w:rsidP="000573FF">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58D43" w14:textId="77777777" w:rsidR="002C2064" w:rsidRPr="009103CF" w:rsidRDefault="002C2064" w:rsidP="000573FF">
            <w:pPr>
              <w:pStyle w:val="af5"/>
              <w:widowControl/>
              <w:numPr>
                <w:ilvl w:val="0"/>
                <w:numId w:val="19"/>
              </w:numPr>
              <w:spacing w:after="0"/>
              <w:ind w:firstLineChars="0"/>
              <w:contextualSpacing/>
              <w:jc w:val="left"/>
              <w:rPr>
                <w:rFonts w:ascii="Times New Roman" w:eastAsia="Times New Roman" w:hAnsi="Times New Roman"/>
                <w:i/>
                <w:iCs/>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692A10" w14:textId="77777777" w:rsidR="002C2064" w:rsidRPr="009103CF" w:rsidRDefault="002C2064" w:rsidP="000573FF">
            <w:pPr>
              <w:contextualSpacing/>
              <w:rPr>
                <w:i/>
                <w:iCs/>
                <w:kern w:val="2"/>
                <w:lang w:eastAsia="zh-CN"/>
              </w:rPr>
            </w:pPr>
            <w:r w:rsidRPr="009103CF">
              <w:rPr>
                <w:i/>
                <w:iCs/>
                <w:kern w:val="2"/>
                <w:lang w:eastAsia="zh-CN"/>
              </w:rPr>
              <w:t>Transmission by 4 of the 4 antenna groups:</w:t>
            </w:r>
          </w:p>
          <w:p w14:paraId="197FA924" w14:textId="77777777" w:rsidR="002C2064" w:rsidRPr="009103CF" w:rsidRDefault="002C2064" w:rsidP="000573FF">
            <w:pPr>
              <w:contextualSpacing/>
              <w:rPr>
                <w:i/>
                <w:iCs/>
                <w:kern w:val="2"/>
                <w:lang w:eastAsia="zh-CN"/>
              </w:rPr>
            </w:pPr>
            <w:r w:rsidRPr="009103CF">
              <w:rPr>
                <w:i/>
                <w:iCs/>
                <w:kern w:val="2"/>
                <w:lang w:eastAsia="zh-CN"/>
              </w:rPr>
              <w:t>(2,1,2,2), {(2,2,2,1), (1,2,2,2), (2,2,1,2)</w:t>
            </w:r>
          </w:p>
        </w:tc>
      </w:tr>
    </w:tbl>
    <w:p w14:paraId="7F3C601D" w14:textId="77777777" w:rsidR="002C2064" w:rsidRDefault="002C2064" w:rsidP="002C2064">
      <w:pPr>
        <w:contextualSpacing/>
        <w:rPr>
          <w:bCs/>
          <w:lang w:eastAsia="zh-CN"/>
        </w:rPr>
      </w:pPr>
    </w:p>
    <w:p w14:paraId="4A402A80" w14:textId="77777777" w:rsidR="002C2064" w:rsidRPr="008F76C1" w:rsidRDefault="002C2064" w:rsidP="002C2064">
      <w:pPr>
        <w:pStyle w:val="af5"/>
        <w:numPr>
          <w:ilvl w:val="0"/>
          <w:numId w:val="19"/>
        </w:numPr>
        <w:ind w:firstLineChars="0"/>
        <w:rPr>
          <w:rFonts w:eastAsiaTheme="minorEastAsia"/>
        </w:rPr>
      </w:pPr>
      <w:r>
        <w:rPr>
          <w:rFonts w:eastAsiaTheme="minorEastAsia"/>
        </w:rPr>
        <w:t xml:space="preserve">Further down select among the layer split combinations for rank 1~8, if necessary </w:t>
      </w:r>
    </w:p>
    <w:p w14:paraId="16A9503A" w14:textId="77777777" w:rsidR="00A34DBF" w:rsidRPr="008A3486" w:rsidRDefault="00A34DBF" w:rsidP="00A34DBF">
      <w:pPr>
        <w:pStyle w:val="proposal"/>
        <w:numPr>
          <w:ilvl w:val="0"/>
          <w:numId w:val="32"/>
        </w:numPr>
        <w:rPr>
          <w:rFonts w:hint="eastAsia"/>
        </w:rPr>
      </w:pPr>
    </w:p>
    <w:p w14:paraId="78778062" w14:textId="1883B54C" w:rsidR="00A34DBF" w:rsidRDefault="00A34DBF" w:rsidP="00A34DBF">
      <w:pPr>
        <w:rPr>
          <w:rFonts w:eastAsiaTheme="minorEastAsia"/>
          <w:lang w:eastAsia="zh-CN"/>
        </w:rPr>
      </w:pPr>
      <w:r>
        <w:rPr>
          <w:rFonts w:eastAsiaTheme="minorEastAsia"/>
          <w:lang w:eastAsia="zh-CN"/>
        </w:rPr>
        <w:t>At least support precoders listed in section 2.1.4.</w:t>
      </w:r>
      <w:r>
        <w:rPr>
          <w:rFonts w:eastAsiaTheme="minorEastAsia"/>
          <w:lang w:eastAsia="zh-CN"/>
        </w:rPr>
        <w:t>2</w:t>
      </w:r>
      <w:r>
        <w:rPr>
          <w:rFonts w:eastAsiaTheme="minorEastAsia"/>
          <w:lang w:eastAsia="zh-CN"/>
        </w:rPr>
        <w:t xml:space="preserve"> for Ng=</w:t>
      </w:r>
      <w:r>
        <w:rPr>
          <w:rFonts w:eastAsiaTheme="minorEastAsia"/>
          <w:lang w:eastAsia="zh-CN"/>
        </w:rPr>
        <w:t>4</w:t>
      </w:r>
      <w:r>
        <w:rPr>
          <w:rFonts w:eastAsiaTheme="minorEastAsia"/>
          <w:lang w:eastAsia="zh-CN"/>
        </w:rPr>
        <w:t xml:space="preserve"> partial coherent 8Tx codebook.</w:t>
      </w:r>
    </w:p>
    <w:p w14:paraId="1CAC7720" w14:textId="77777777" w:rsidR="002C2064" w:rsidRPr="008A3486" w:rsidRDefault="002C2064" w:rsidP="002C2064">
      <w:pPr>
        <w:pStyle w:val="proposal"/>
        <w:numPr>
          <w:ilvl w:val="0"/>
          <w:numId w:val="32"/>
        </w:numPr>
        <w:rPr>
          <w:rFonts w:hint="eastAsia"/>
        </w:rPr>
      </w:pPr>
    </w:p>
    <w:p w14:paraId="1F62C844" w14:textId="7A4C06BC" w:rsidR="002C2064" w:rsidRDefault="002C2064" w:rsidP="002C2064">
      <w:pPr>
        <w:rPr>
          <w:rFonts w:eastAsiaTheme="minorEastAsia"/>
          <w:lang w:eastAsia="zh-CN"/>
        </w:rPr>
      </w:pPr>
      <w:r>
        <w:rPr>
          <w:rFonts w:eastAsiaTheme="minorEastAsia"/>
          <w:lang w:eastAsia="zh-CN"/>
        </w:rPr>
        <w:t>At least support precoders listed in section 2.1.</w:t>
      </w:r>
      <w:r>
        <w:rPr>
          <w:rFonts w:eastAsiaTheme="minorEastAsia"/>
          <w:lang w:eastAsia="zh-CN"/>
        </w:rPr>
        <w:t>5</w:t>
      </w:r>
      <w:r>
        <w:rPr>
          <w:rFonts w:eastAsiaTheme="minorEastAsia"/>
          <w:lang w:eastAsia="zh-CN"/>
        </w:rPr>
        <w:t xml:space="preserve"> for </w:t>
      </w:r>
      <w:proofErr w:type="spellStart"/>
      <w:proofErr w:type="gramStart"/>
      <w:r>
        <w:rPr>
          <w:rFonts w:eastAsiaTheme="minorEastAsia"/>
          <w:lang w:eastAsia="zh-CN"/>
        </w:rPr>
        <w:t>non</w:t>
      </w:r>
      <w:r>
        <w:rPr>
          <w:rFonts w:eastAsiaTheme="minorEastAsia"/>
          <w:lang w:eastAsia="zh-CN"/>
        </w:rPr>
        <w:t xml:space="preserve"> coherent</w:t>
      </w:r>
      <w:proofErr w:type="spellEnd"/>
      <w:proofErr w:type="gramEnd"/>
      <w:r>
        <w:rPr>
          <w:rFonts w:eastAsiaTheme="minorEastAsia"/>
          <w:lang w:eastAsia="zh-CN"/>
        </w:rPr>
        <w:t xml:space="preserve"> 8Tx codebook.</w:t>
      </w:r>
    </w:p>
    <w:p w14:paraId="5A16D2D2" w14:textId="77777777" w:rsidR="006948A1" w:rsidRPr="006948A1" w:rsidRDefault="006948A1" w:rsidP="006948A1">
      <w:pPr>
        <w:pStyle w:val="proposal"/>
        <w:numPr>
          <w:ilvl w:val="0"/>
          <w:numId w:val="32"/>
        </w:numPr>
      </w:pPr>
    </w:p>
    <w:p w14:paraId="3E7DAA68" w14:textId="75FF3164" w:rsidR="006948A1" w:rsidRPr="006948A1" w:rsidRDefault="006948A1" w:rsidP="006948A1">
      <w:pPr>
        <w:pStyle w:val="proposal"/>
        <w:numPr>
          <w:ilvl w:val="0"/>
          <w:numId w:val="0"/>
        </w:numPr>
        <w:ind w:left="420"/>
        <w:rPr>
          <w:rFonts w:eastAsiaTheme="minorEastAsia"/>
          <w:b w:val="0"/>
        </w:rPr>
      </w:pPr>
      <w:r w:rsidRPr="006948A1">
        <w:rPr>
          <w:rFonts w:eastAsiaTheme="minorEastAsia"/>
          <w:b w:val="0"/>
        </w:rPr>
        <w:t>Support indicating 8Tx non-coherent precoder by 2 TPMI fields in DCI, further study how to select one of the 2 TPMI fields, e.g. for rank=1 transmission</w:t>
      </w:r>
    </w:p>
    <w:p w14:paraId="4C09A08E" w14:textId="77777777" w:rsidR="002F035F" w:rsidRPr="002F035F" w:rsidRDefault="002F035F" w:rsidP="002F035F">
      <w:pPr>
        <w:pStyle w:val="proposal"/>
        <w:numPr>
          <w:ilvl w:val="0"/>
          <w:numId w:val="32"/>
        </w:numPr>
      </w:pPr>
    </w:p>
    <w:p w14:paraId="05494C5A" w14:textId="6802BC95" w:rsidR="002F035F" w:rsidRPr="002F035F" w:rsidRDefault="002F035F" w:rsidP="002F035F">
      <w:pPr>
        <w:pStyle w:val="proposal"/>
        <w:numPr>
          <w:ilvl w:val="0"/>
          <w:numId w:val="0"/>
        </w:numPr>
        <w:ind w:left="420"/>
        <w:rPr>
          <w:rFonts w:eastAsiaTheme="minorEastAsia"/>
          <w:b w:val="0"/>
        </w:rPr>
      </w:pPr>
      <w:r w:rsidRPr="002F035F">
        <w:rPr>
          <w:rFonts w:eastAsiaTheme="minorEastAsia"/>
          <w:b w:val="0"/>
        </w:rPr>
        <w:t>for 8Tx UE supporting dual CW, when the second CW is enabled, the redundant bit in TPMI field is used as NDI bit.</w:t>
      </w:r>
    </w:p>
    <w:p w14:paraId="429804C6" w14:textId="77777777" w:rsidR="00E57E9C" w:rsidRPr="00C76352" w:rsidRDefault="00E57E9C" w:rsidP="00C76352">
      <w:pPr>
        <w:pStyle w:val="proposal"/>
        <w:numPr>
          <w:ilvl w:val="0"/>
          <w:numId w:val="32"/>
        </w:numPr>
      </w:pPr>
    </w:p>
    <w:p w14:paraId="55D58DC5" w14:textId="2F85FF18" w:rsidR="00E57E9C" w:rsidRPr="00C76352" w:rsidRDefault="00E57E9C" w:rsidP="00C76352">
      <w:pPr>
        <w:pStyle w:val="proposal"/>
        <w:numPr>
          <w:ilvl w:val="0"/>
          <w:numId w:val="0"/>
        </w:numPr>
        <w:ind w:leftChars="45" w:left="90"/>
        <w:rPr>
          <w:rFonts w:eastAsiaTheme="minorEastAsia"/>
          <w:b w:val="0"/>
        </w:rPr>
      </w:pPr>
      <w:r w:rsidRPr="00C76352">
        <w:rPr>
          <w:rFonts w:eastAsiaTheme="minorEastAsia" w:hint="eastAsia"/>
          <w:b w:val="0"/>
        </w:rPr>
        <w:t>C</w:t>
      </w:r>
      <w:r w:rsidRPr="00C76352">
        <w:rPr>
          <w:rFonts w:eastAsiaTheme="minorEastAsia"/>
          <w:b w:val="0"/>
        </w:rPr>
        <w:t>onsider the following full power enhancement for CPE/FWA 8 Tx operation.</w:t>
      </w:r>
    </w:p>
    <w:p w14:paraId="7CACA43E" w14:textId="77777777" w:rsidR="00E57E9C" w:rsidRPr="00C76352" w:rsidRDefault="00E57E9C" w:rsidP="00C76352">
      <w:pPr>
        <w:pStyle w:val="proposal"/>
        <w:numPr>
          <w:ilvl w:val="1"/>
          <w:numId w:val="9"/>
        </w:numPr>
        <w:ind w:leftChars="255" w:left="930"/>
        <w:rPr>
          <w:rFonts w:eastAsiaTheme="minorEastAsia"/>
          <w:b w:val="0"/>
        </w:rPr>
      </w:pPr>
      <w:r w:rsidRPr="00C76352">
        <w:rPr>
          <w:rFonts w:eastAsiaTheme="minorEastAsia"/>
          <w:b w:val="0"/>
        </w:rPr>
        <w:t>Depending on UE capability, UL full-power mode1 can be supported by introducing non-antenna selection matrices</w:t>
      </w:r>
    </w:p>
    <w:p w14:paraId="0625D969" w14:textId="77777777" w:rsidR="00E57E9C" w:rsidRPr="00C76352" w:rsidRDefault="00E57E9C" w:rsidP="00C76352">
      <w:pPr>
        <w:pStyle w:val="proposal"/>
        <w:numPr>
          <w:ilvl w:val="2"/>
          <w:numId w:val="9"/>
        </w:numPr>
        <w:ind w:leftChars="465" w:left="1350"/>
        <w:rPr>
          <w:rFonts w:eastAsiaTheme="minorEastAsia"/>
          <w:b w:val="0"/>
        </w:rPr>
      </w:pPr>
      <w:r w:rsidRPr="00C76352">
        <w:rPr>
          <w:rFonts w:eastAsiaTheme="minorEastAsia"/>
          <w:b w:val="0"/>
        </w:rPr>
        <w:t>For Ng=2 partial-coherent case, only full power transmission precoder for rank=1 is needed</w:t>
      </w:r>
    </w:p>
    <w:p w14:paraId="7512406C" w14:textId="77777777" w:rsidR="00E57E9C" w:rsidRPr="00C76352" w:rsidRDefault="00E57E9C" w:rsidP="00C76352">
      <w:pPr>
        <w:pStyle w:val="proposal"/>
        <w:numPr>
          <w:ilvl w:val="2"/>
          <w:numId w:val="9"/>
        </w:numPr>
        <w:ind w:leftChars="465" w:left="1350"/>
        <w:rPr>
          <w:rFonts w:eastAsiaTheme="minorEastAsia"/>
          <w:b w:val="0"/>
        </w:rPr>
      </w:pPr>
      <w:r w:rsidRPr="00C76352">
        <w:rPr>
          <w:rFonts w:eastAsiaTheme="minorEastAsia"/>
          <w:b w:val="0"/>
        </w:rPr>
        <w:t>For Ng=4 partial-coherent case, only full power transmission precoders for rank=1, 2 and 3 are needed</w:t>
      </w:r>
    </w:p>
    <w:p w14:paraId="583E60AD" w14:textId="77777777" w:rsidR="00E57E9C" w:rsidRPr="00C76352" w:rsidRDefault="00E57E9C" w:rsidP="00C76352">
      <w:pPr>
        <w:pStyle w:val="proposal"/>
        <w:numPr>
          <w:ilvl w:val="1"/>
          <w:numId w:val="9"/>
        </w:numPr>
        <w:ind w:leftChars="255" w:left="930"/>
        <w:rPr>
          <w:rFonts w:eastAsiaTheme="minorEastAsia"/>
          <w:b w:val="0"/>
        </w:rPr>
      </w:pPr>
      <w:r w:rsidRPr="00C76352">
        <w:rPr>
          <w:rFonts w:eastAsiaTheme="minorEastAsia"/>
          <w:b w:val="0"/>
        </w:rPr>
        <w:t>Depending on UE capability, further discuss UL full-power mode2 for partial and non-coherent UEs</w:t>
      </w:r>
    </w:p>
    <w:p w14:paraId="6C0FA6FC" w14:textId="77777777" w:rsidR="00E57E9C" w:rsidRDefault="00E57E9C" w:rsidP="00C76352">
      <w:pPr>
        <w:pStyle w:val="proposal"/>
        <w:numPr>
          <w:ilvl w:val="2"/>
          <w:numId w:val="9"/>
        </w:numPr>
        <w:ind w:leftChars="465" w:left="1350"/>
        <w:rPr>
          <w:rFonts w:eastAsiaTheme="minorEastAsia"/>
        </w:rPr>
      </w:pPr>
      <w:r w:rsidRPr="00C76352">
        <w:rPr>
          <w:rFonts w:eastAsiaTheme="minorEastAsia"/>
          <w:b w:val="0"/>
        </w:rPr>
        <w:t>For partial-coherent codebook, take Ng values {2, 4} into account for full-power precoders grouping</w:t>
      </w:r>
    </w:p>
    <w:p w14:paraId="52D0B5CF" w14:textId="77777777" w:rsidR="00326888" w:rsidRDefault="00326888" w:rsidP="00326888">
      <w:pPr>
        <w:pStyle w:val="proposal"/>
        <w:numPr>
          <w:ilvl w:val="0"/>
          <w:numId w:val="32"/>
        </w:numPr>
      </w:pPr>
    </w:p>
    <w:p w14:paraId="2BCDCD62" w14:textId="114D054B" w:rsidR="00326888" w:rsidRPr="00326888" w:rsidRDefault="00326888" w:rsidP="00326888">
      <w:pPr>
        <w:pStyle w:val="proposal"/>
        <w:numPr>
          <w:ilvl w:val="0"/>
          <w:numId w:val="0"/>
        </w:numPr>
        <w:ind w:left="288"/>
        <w:rPr>
          <w:b w:val="0"/>
        </w:rPr>
      </w:pPr>
      <w:r w:rsidRPr="00326888">
        <w:rPr>
          <w:b w:val="0"/>
        </w:rPr>
        <w:t xml:space="preserve">Further discuss </w:t>
      </w:r>
      <w:r w:rsidRPr="00326888">
        <w:rPr>
          <w:rFonts w:hint="eastAsia"/>
          <w:b w:val="0"/>
        </w:rPr>
        <w:t>P</w:t>
      </w:r>
      <w:r w:rsidRPr="00326888">
        <w:rPr>
          <w:b w:val="0"/>
        </w:rPr>
        <w:t>TRS-DMRS association indication when rank&gt;4, if supported</w:t>
      </w:r>
    </w:p>
    <w:p w14:paraId="76597E40" w14:textId="77777777" w:rsidR="008C1769" w:rsidRPr="00326888" w:rsidRDefault="008C1769" w:rsidP="00E10A1D">
      <w:pPr>
        <w:rPr>
          <w:rFonts w:eastAsiaTheme="minorEastAsia" w:hint="eastAsia"/>
          <w:lang w:eastAsia="zh-CN"/>
        </w:rPr>
      </w:pPr>
    </w:p>
    <w:p w14:paraId="3043F137" w14:textId="77777777" w:rsidR="00D42943" w:rsidRPr="00C00372" w:rsidRDefault="00D42943" w:rsidP="00C40E85">
      <w:pPr>
        <w:rPr>
          <w:rFonts w:eastAsiaTheme="minorEastAsia"/>
          <w:lang w:eastAsia="zh-CN"/>
        </w:rPr>
      </w:pPr>
      <w:bookmarkStart w:id="4" w:name="_GoBack"/>
      <w:bookmarkEnd w:id="4"/>
    </w:p>
    <w:p w14:paraId="6807AB9A" w14:textId="46E04F65" w:rsidR="00E16AA1" w:rsidRPr="00C914FE" w:rsidRDefault="00C40E85" w:rsidP="00A06890">
      <w:pPr>
        <w:pStyle w:val="title1"/>
        <w:numPr>
          <w:ilvl w:val="0"/>
          <w:numId w:val="0"/>
        </w:numPr>
      </w:pPr>
      <w:r>
        <w:t>Appendix</w:t>
      </w:r>
      <w:r w:rsidR="00D6269C">
        <w:rPr>
          <w:rFonts w:hint="eastAsia"/>
        </w:rPr>
        <w:t xml:space="preserve"> </w:t>
      </w:r>
    </w:p>
    <w:p w14:paraId="525B29C4" w14:textId="4B1C6952" w:rsidR="00915813" w:rsidRDefault="00483252" w:rsidP="00483252">
      <w:r>
        <w:t>Table</w:t>
      </w:r>
      <w:r w:rsidR="009D3098">
        <w:t xml:space="preserve"> A</w:t>
      </w:r>
      <w:r>
        <w:t>1: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915813" w14:paraId="6BFEAC9D" w14:textId="77777777" w:rsidTr="00307F2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17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d"/>
                <w:rFonts w:ascii="Times" w:eastAsia="宋体" w:hAnsi="Times" w:cs="Times"/>
                <w:sz w:val="20"/>
                <w:szCs w:val="20"/>
              </w:rPr>
              <w:lastRenderedPageBreak/>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048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d"/>
                <w:rFonts w:ascii="Times" w:eastAsia="宋体" w:hAnsi="Times" w:cs="Times"/>
                <w:sz w:val="20"/>
                <w:szCs w:val="20"/>
              </w:rPr>
              <w:t>Value</w:t>
            </w:r>
          </w:p>
        </w:tc>
      </w:tr>
      <w:tr w:rsidR="00915813" w14:paraId="42E938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0ED5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0EB2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915813" w14:paraId="7F8F472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BE27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9C26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915813" w14:paraId="288CA03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FF0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8C72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0FED957D" w14:textId="23064C43"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2A77DA" w14:paraId="2F2EC80B" w14:textId="77777777" w:rsidTr="00307F21">
        <w:trPr>
          <w:trHeight w:val="57"/>
          <w:jc w:val="center"/>
        </w:trPr>
        <w:tc>
          <w:tcPr>
            <w:tcW w:w="2800" w:type="dxa"/>
            <w:tcBorders>
              <w:top w:val="nil"/>
              <w:left w:val="single" w:sz="8" w:space="0" w:color="auto"/>
              <w:bottom w:val="single" w:sz="8" w:space="0" w:color="auto"/>
              <w:right w:val="single" w:sz="8" w:space="0" w:color="auto"/>
            </w:tcBorders>
            <w:vAlign w:val="center"/>
          </w:tcPr>
          <w:p w14:paraId="0A8150F3" w14:textId="3B06D804" w:rsidR="002A77DA" w:rsidRPr="006444A7" w:rsidRDefault="002A77DA" w:rsidP="002A77DA">
            <w:pPr>
              <w:ind w:firstLineChars="50" w:firstLine="100"/>
              <w:rPr>
                <w:rFonts w:eastAsia="Malgun Gothic" w:cs="Times"/>
                <w:szCs w:val="20"/>
              </w:rPr>
            </w:pPr>
            <w:r w:rsidRPr="006444A7">
              <w:rPr>
                <w:rFonts w:ascii="Times" w:hAnsi="Times" w:cs="Times"/>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E0B364C" w14:textId="30BD1DF2" w:rsidR="002A77DA" w:rsidRPr="006444A7" w:rsidRDefault="002A77DA"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915813" w14:paraId="04D87D93"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D63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13C77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915813" w14:paraId="3AC301C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134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D1D20" w14:textId="581B9EB1"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w:t>
            </w:r>
            <w:r w:rsidR="002A77DA">
              <w:rPr>
                <w:rFonts w:ascii="Times" w:hAnsi="Times" w:cs="Times"/>
                <w:sz w:val="20"/>
                <w:szCs w:val="20"/>
              </w:rPr>
              <w:t xml:space="preserve"> </w:t>
            </w:r>
          </w:p>
        </w:tc>
      </w:tr>
      <w:tr w:rsidR="00915813" w14:paraId="43098AE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9385A"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5663C52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3BA66C" w14:textId="206D4B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8745C67" w14:textId="625455EB"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tc>
      </w:tr>
      <w:tr w:rsidR="00915813" w14:paraId="0B98E7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35FB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1BE37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70F25353"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398F042A" w14:textId="3CFD3C58"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r w:rsidR="002A77DA">
              <w:rPr>
                <w:rFonts w:ascii="Times" w:hAnsi="Times" w:cs="Times"/>
                <w:sz w:val="20"/>
                <w:szCs w:val="20"/>
              </w:rPr>
              <w:t xml:space="preserve"> </w:t>
            </w:r>
          </w:p>
          <w:p w14:paraId="3E9F980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915813" w14:paraId="220D93F2"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86C0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C555E3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915813" w14:paraId="1E31686D"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6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AAA96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915813" w14:paraId="73DB35E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FE42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61969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915813" w14:paraId="04FEB48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0C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BE32B60"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0503FC9D"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915813" w14:paraId="24AB43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0804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26DAF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915813" w14:paraId="4C99B5F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92C1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D36B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915813" w14:paraId="5B34588A"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6C59C"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37B556" w14:textId="6CF41F76" w:rsidR="00915813" w:rsidRPr="006444A7" w:rsidRDefault="002A77DA" w:rsidP="00307F21">
            <w:pPr>
              <w:pStyle w:val="mc-p"/>
              <w:spacing w:before="0" w:beforeAutospacing="0" w:after="0" w:afterAutospacing="0"/>
              <w:contextualSpacing/>
              <w:jc w:val="both"/>
              <w:rPr>
                <w:rFonts w:ascii="Times" w:hAnsi="Times" w:cs="Times"/>
                <w:sz w:val="20"/>
                <w:szCs w:val="20"/>
              </w:rPr>
            </w:pPr>
            <w:r>
              <w:rPr>
                <w:rFonts w:ascii="Times" w:hAnsi="Times" w:cs="Times"/>
                <w:sz w:val="20"/>
                <w:szCs w:val="20"/>
              </w:rPr>
              <w:t xml:space="preserve"> </w:t>
            </w:r>
            <w:r w:rsidRPr="006444A7">
              <w:rPr>
                <w:rFonts w:ascii="Times" w:hAnsi="Times" w:cs="Times"/>
                <w:sz w:val="20"/>
                <w:szCs w:val="20"/>
                <w:lang w:val="de-DE"/>
              </w:rPr>
              <w:t>(</w:t>
            </w:r>
            <w:r>
              <w:rPr>
                <w:rFonts w:ascii="Times" w:hAnsi="Times" w:cs="Times"/>
                <w:sz w:val="20"/>
                <w:szCs w:val="20"/>
                <w:lang w:val="de-DE"/>
              </w:rPr>
              <w:t>1</w:t>
            </w:r>
            <w:r w:rsidRPr="006444A7">
              <w:rPr>
                <w:rFonts w:ascii="Times" w:hAnsi="Times" w:cs="Times"/>
                <w:sz w:val="20"/>
                <w:szCs w:val="20"/>
                <w:lang w:val="de-DE"/>
              </w:rPr>
              <w:t>,4,2,1,1,</w:t>
            </w:r>
            <w:r>
              <w:rPr>
                <w:rFonts w:ascii="Times" w:hAnsi="Times" w:cs="Times"/>
                <w:sz w:val="20"/>
                <w:szCs w:val="20"/>
                <w:lang w:val="de-DE"/>
              </w:rPr>
              <w:t>1</w:t>
            </w:r>
            <w:r w:rsidRPr="006444A7">
              <w:rPr>
                <w:rFonts w:ascii="Times" w:hAnsi="Times" w:cs="Times"/>
                <w:sz w:val="20"/>
                <w:szCs w:val="20"/>
                <w:lang w:val="de-DE"/>
              </w:rPr>
              <w:t>,4)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w:t>
            </w:r>
            <w:r>
              <w:rPr>
                <w:rFonts w:ascii="Times" w:hAnsi="Times" w:cs="Times"/>
                <w:sz w:val="20"/>
                <w:szCs w:val="20"/>
                <w:lang w:val="de-DE"/>
              </w:rPr>
              <w:t>5</w:t>
            </w:r>
            <w:r w:rsidRPr="006444A7">
              <w:rPr>
                <w:rFonts w:ascii="Times" w:hAnsi="Times" w:cs="Times"/>
                <w:sz w:val="20"/>
                <w:szCs w:val="20"/>
                <w:lang w:val="de-DE"/>
              </w:rPr>
              <w:t>)</w:t>
            </w:r>
            <w:r w:rsidRPr="006444A7">
              <w:rPr>
                <w:rFonts w:ascii="Cambria Math" w:hAnsi="Cambria Math" w:cs="Cambria Math"/>
                <w:sz w:val="20"/>
                <w:szCs w:val="20"/>
                <w:lang w:val="de-DE"/>
              </w:rPr>
              <w:t>𝜆</w:t>
            </w:r>
          </w:p>
        </w:tc>
      </w:tr>
      <w:tr w:rsidR="00915813" w14:paraId="01444BF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9E1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AA246E" w14:textId="210C462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Full buffer (optional) </w:t>
            </w:r>
          </w:p>
        </w:tc>
      </w:tr>
      <w:tr w:rsidR="00915813" w14:paraId="3B8A9150"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3A2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622575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7E7DCF6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915813" w14:paraId="521F41DE"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57D4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DD511F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915813" w14:paraId="111DA2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EB54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ECE6D1"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15FB618"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0FD98C37"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27E4D72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915813" w14:paraId="291DCD4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F9AA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F6A4D1" w14:textId="7C96D9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915813" w14:paraId="600DE8F7"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7FCAB"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525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10AF3814" w14:textId="658A3833" w:rsidR="00915813" w:rsidRDefault="00915813" w:rsidP="00915813">
      <w:pPr>
        <w:pStyle w:val="mc-p"/>
        <w:spacing w:before="0" w:beforeAutospacing="0" w:after="0" w:afterAutospacing="0"/>
        <w:contextualSpacing/>
        <w:rPr>
          <w:rFonts w:ascii="Nirmala UI" w:hAnsi="Nirmala UI" w:cs="Nirmala UI"/>
          <w:sz w:val="20"/>
          <w:szCs w:val="20"/>
        </w:rPr>
      </w:pPr>
    </w:p>
    <w:p w14:paraId="0A5AD799" w14:textId="28A7E400" w:rsidR="00F2324F" w:rsidRPr="0091681B" w:rsidRDefault="0091681B" w:rsidP="0091681B">
      <w:r>
        <w:t>Table</w:t>
      </w:r>
      <w:r w:rsidR="002E2803">
        <w:t xml:space="preserve"> A</w:t>
      </w:r>
      <w:r>
        <w:t xml:space="preserve">2: </w:t>
      </w:r>
      <w:r w:rsidR="00F2324F" w:rsidRPr="0091681B">
        <w:t>Antenna layouts</w:t>
      </w:r>
    </w:p>
    <w:tbl>
      <w:tblPr>
        <w:tblpPr w:leftFromText="180" w:rightFromText="180" w:vertAnchor="text" w:horzAnchor="margin" w:tblpXSpec="center" w:tblpY="509"/>
        <w:tblW w:w="989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91681B" w14:paraId="5B87CD37" w14:textId="77777777" w:rsidTr="0091681B">
        <w:tc>
          <w:tcPr>
            <w:tcW w:w="630" w:type="dxa"/>
            <w:tcBorders>
              <w:top w:val="single" w:sz="8" w:space="0" w:color="auto"/>
              <w:left w:val="single" w:sz="8" w:space="0" w:color="auto"/>
              <w:bottom w:val="single" w:sz="8" w:space="0" w:color="auto"/>
              <w:right w:val="single" w:sz="8" w:space="0" w:color="auto"/>
            </w:tcBorders>
            <w:hideMark/>
          </w:tcPr>
          <w:p w14:paraId="647393CB" w14:textId="77777777" w:rsidR="0091681B" w:rsidRDefault="0091681B" w:rsidP="0091681B">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9C1B7" w14:textId="77777777" w:rsidR="0091681B" w:rsidRDefault="0091681B" w:rsidP="0091681B">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963B2" w14:textId="77777777" w:rsidR="0091681B" w:rsidRDefault="0091681B" w:rsidP="0091681B">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71D0" w14:textId="77777777" w:rsidR="0091681B" w:rsidRDefault="0091681B" w:rsidP="0091681B">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139523B7" w14:textId="77777777" w:rsidR="0091681B" w:rsidRDefault="0091681B" w:rsidP="0091681B">
            <w:pPr>
              <w:jc w:val="center"/>
            </w:pPr>
            <w:r>
              <w:rPr>
                <w:b/>
                <w:bCs/>
              </w:rPr>
              <w:t>Antenna Pattern/Antenna Element Gain</w:t>
            </w:r>
          </w:p>
        </w:tc>
      </w:tr>
      <w:tr w:rsidR="0091681B" w14:paraId="52BCEC80" w14:textId="77777777" w:rsidTr="0091681B">
        <w:trPr>
          <w:trHeight w:val="163"/>
        </w:trPr>
        <w:tc>
          <w:tcPr>
            <w:tcW w:w="630" w:type="dxa"/>
            <w:tcBorders>
              <w:top w:val="nil"/>
              <w:left w:val="single" w:sz="8" w:space="0" w:color="auto"/>
              <w:bottom w:val="single" w:sz="8" w:space="0" w:color="auto"/>
              <w:right w:val="single" w:sz="8" w:space="0" w:color="auto"/>
            </w:tcBorders>
            <w:vAlign w:val="center"/>
            <w:hideMark/>
          </w:tcPr>
          <w:p w14:paraId="03D8977E" w14:textId="77777777" w:rsidR="0091681B" w:rsidRDefault="0091681B" w:rsidP="0091681B">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86E74" w14:textId="77777777" w:rsidR="0091681B" w:rsidRDefault="0091681B" w:rsidP="0091681B">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21C07" w14:textId="77777777" w:rsidR="0091681B" w:rsidRDefault="0091681B" w:rsidP="0091681B">
            <w:pPr>
              <w:jc w:val="center"/>
            </w:pPr>
            <w:r>
              <w:t xml:space="preserve">(2, 2, 2), </w:t>
            </w:r>
          </w:p>
          <w:p w14:paraId="752A01BF" w14:textId="77777777" w:rsidR="0091681B" w:rsidRDefault="0091681B" w:rsidP="0091681B">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E7FB" w14:textId="77777777" w:rsidR="0091681B" w:rsidRDefault="0091681B" w:rsidP="0091681B">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DC1C5C">
              <w:rPr>
                <w:b/>
                <w:noProof/>
              </w:rPr>
              <w:fldChar w:fldCharType="begin"/>
            </w:r>
            <w:r w:rsidR="00DC1C5C">
              <w:rPr>
                <w:b/>
                <w:noProof/>
              </w:rPr>
              <w:instrText xml:space="preserve"> INCLUDEPICTURE  "cid:image001.png@01D86B95.47F0C450" \* MERGEFORMATINET </w:instrText>
            </w:r>
            <w:r w:rsidR="00DC1C5C">
              <w:rPr>
                <w:b/>
                <w:noProof/>
              </w:rPr>
              <w:fldChar w:fldCharType="separate"/>
            </w:r>
            <w:r w:rsidR="002720F0">
              <w:rPr>
                <w:b/>
                <w:noProof/>
              </w:rPr>
              <w:fldChar w:fldCharType="begin"/>
            </w:r>
            <w:r w:rsidR="002720F0">
              <w:rPr>
                <w:b/>
                <w:noProof/>
              </w:rPr>
              <w:instrText xml:space="preserve"> INCLUDEPICTURE  "cid:image001.png@01D86B95.47F0C450" \* MERGEFORMATINET </w:instrText>
            </w:r>
            <w:r w:rsidR="002720F0">
              <w:rPr>
                <w:b/>
                <w:noProof/>
              </w:rPr>
              <w:fldChar w:fldCharType="separate"/>
            </w:r>
            <w:r w:rsidR="001D5B63">
              <w:rPr>
                <w:b/>
                <w:noProof/>
              </w:rPr>
              <w:fldChar w:fldCharType="begin"/>
            </w:r>
            <w:r w:rsidR="001D5B63">
              <w:rPr>
                <w:b/>
                <w:noProof/>
              </w:rPr>
              <w:instrText xml:space="preserve"> INCLUDEPICTURE  "cid:image001.png@01D86B95.47F0C450" \* MERGEFORMATINET </w:instrText>
            </w:r>
            <w:r w:rsidR="001D5B63">
              <w:rPr>
                <w:b/>
                <w:noProof/>
              </w:rPr>
              <w:fldChar w:fldCharType="separate"/>
            </w:r>
            <w:r w:rsidR="00D85013">
              <w:rPr>
                <w:b/>
                <w:noProof/>
              </w:rPr>
              <w:fldChar w:fldCharType="begin"/>
            </w:r>
            <w:r w:rsidR="00D85013">
              <w:rPr>
                <w:b/>
                <w:noProof/>
              </w:rPr>
              <w:instrText xml:space="preserve"> INCLUDEPICTURE  "cid:image001.png@01D86B95.47F0C450" \* MERGEFORMATINET </w:instrText>
            </w:r>
            <w:r w:rsidR="00D85013">
              <w:rPr>
                <w:b/>
                <w:noProof/>
              </w:rPr>
              <w:fldChar w:fldCharType="separate"/>
            </w:r>
            <w:r w:rsidR="00865F3D">
              <w:rPr>
                <w:b/>
                <w:noProof/>
              </w:rPr>
              <w:fldChar w:fldCharType="begin"/>
            </w:r>
            <w:r w:rsidR="00865F3D">
              <w:rPr>
                <w:b/>
                <w:noProof/>
              </w:rPr>
              <w:instrText xml:space="preserve"> INCLUDEPICTURE  "cid:image001.png@01D86B95.47F0C450" \* MERGEFORMATINET </w:instrText>
            </w:r>
            <w:r w:rsidR="00865F3D">
              <w:rPr>
                <w:b/>
                <w:noProof/>
              </w:rPr>
              <w:fldChar w:fldCharType="separate"/>
            </w:r>
            <w:r w:rsidR="00D37041">
              <w:rPr>
                <w:b/>
                <w:noProof/>
              </w:rPr>
              <w:fldChar w:fldCharType="begin"/>
            </w:r>
            <w:r w:rsidR="00D37041">
              <w:rPr>
                <w:b/>
                <w:noProof/>
              </w:rPr>
              <w:instrText xml:space="preserve"> INCLUDEPICTURE  "cid:image001.png@01D86B95.47F0C450" \* MERGEFORMATINET </w:instrText>
            </w:r>
            <w:r w:rsidR="00D37041">
              <w:rPr>
                <w:b/>
                <w:noProof/>
              </w:rPr>
              <w:fldChar w:fldCharType="separate"/>
            </w:r>
            <w:r w:rsidR="00307F21">
              <w:rPr>
                <w:b/>
                <w:noProof/>
              </w:rPr>
              <w:fldChar w:fldCharType="begin"/>
            </w:r>
            <w:r w:rsidR="00307F21">
              <w:rPr>
                <w:b/>
                <w:noProof/>
              </w:rPr>
              <w:instrText xml:space="preserve"> INCLUDEPICTURE  "cid:image001.png@01D86B95.47F0C450" \* MERGEFORMATINET </w:instrText>
            </w:r>
            <w:r w:rsidR="00307F21">
              <w:rPr>
                <w:b/>
                <w:noProof/>
              </w:rPr>
              <w:fldChar w:fldCharType="separate"/>
            </w:r>
            <w:r w:rsidR="0014083D">
              <w:rPr>
                <w:b/>
                <w:noProof/>
              </w:rPr>
              <w:fldChar w:fldCharType="begin"/>
            </w:r>
            <w:r w:rsidR="0014083D">
              <w:rPr>
                <w:b/>
                <w:noProof/>
              </w:rPr>
              <w:instrText xml:space="preserve"> INCLUDEPICTURE  "cid:image001.png@01D86B95.47F0C450" \* MERGEFORMATINET </w:instrText>
            </w:r>
            <w:r w:rsidR="0014083D">
              <w:rPr>
                <w:b/>
                <w:noProof/>
              </w:rPr>
              <w:fldChar w:fldCharType="separate"/>
            </w:r>
            <w:r w:rsidR="002037B1">
              <w:rPr>
                <w:b/>
                <w:noProof/>
              </w:rPr>
              <w:fldChar w:fldCharType="begin"/>
            </w:r>
            <w:r w:rsidR="002037B1">
              <w:rPr>
                <w:b/>
                <w:noProof/>
              </w:rPr>
              <w:instrText xml:space="preserve"> INCLUDEPICTURE  "cid:image001.png@01D86B95.47F0C450" \* MERGEFORMATINET </w:instrText>
            </w:r>
            <w:r w:rsidR="002037B1">
              <w:rPr>
                <w:b/>
                <w:noProof/>
              </w:rPr>
              <w:fldChar w:fldCharType="separate"/>
            </w:r>
            <w:r w:rsidR="005C161D">
              <w:rPr>
                <w:b/>
                <w:noProof/>
              </w:rPr>
              <w:fldChar w:fldCharType="begin"/>
            </w:r>
            <w:r w:rsidR="005C161D">
              <w:rPr>
                <w:b/>
                <w:noProof/>
              </w:rPr>
              <w:instrText xml:space="preserve"> INCLUDEPICTURE  "cid:image001.png@01D86B95.47F0C450" \* MERGEFORMATINET </w:instrText>
            </w:r>
            <w:r w:rsidR="005C161D">
              <w:rPr>
                <w:b/>
                <w:noProof/>
              </w:rPr>
              <w:fldChar w:fldCharType="separate"/>
            </w:r>
            <w:r w:rsidR="002245B4">
              <w:rPr>
                <w:b/>
                <w:noProof/>
              </w:rPr>
              <w:fldChar w:fldCharType="begin"/>
            </w:r>
            <w:r w:rsidR="002245B4">
              <w:rPr>
                <w:b/>
                <w:noProof/>
              </w:rPr>
              <w:instrText xml:space="preserve"> INCLUDEPICTURE  "cid:image001.png@01D86B95.47F0C450" \* MERGEFORMATINET </w:instrText>
            </w:r>
            <w:r w:rsidR="002245B4">
              <w:rPr>
                <w:b/>
                <w:noProof/>
              </w:rPr>
              <w:fldChar w:fldCharType="separate"/>
            </w:r>
            <w:r w:rsidR="000000C8">
              <w:rPr>
                <w:b/>
                <w:noProof/>
              </w:rPr>
              <w:fldChar w:fldCharType="begin"/>
            </w:r>
            <w:r w:rsidR="000000C8">
              <w:rPr>
                <w:b/>
                <w:noProof/>
              </w:rPr>
              <w:instrText xml:space="preserve"> INCLUDEPICTURE  "cid:image001.png@01D86B95.47F0C450" \* MERGEFORMATINET </w:instrText>
            </w:r>
            <w:r w:rsidR="000000C8">
              <w:rPr>
                <w:b/>
                <w:noProof/>
              </w:rPr>
              <w:fldChar w:fldCharType="separate"/>
            </w:r>
            <w:r w:rsidR="00994BA6">
              <w:rPr>
                <w:b/>
                <w:noProof/>
              </w:rPr>
              <w:fldChar w:fldCharType="begin"/>
            </w:r>
            <w:r w:rsidR="00994BA6">
              <w:rPr>
                <w:b/>
                <w:noProof/>
              </w:rPr>
              <w:instrText xml:space="preserve"> INCLUDEPICTURE  "cid:image001.png@01D86B95.47F0C450" \* MERGEFORMATINET </w:instrText>
            </w:r>
            <w:r w:rsidR="00994BA6">
              <w:rPr>
                <w:b/>
                <w:noProof/>
              </w:rPr>
              <w:fldChar w:fldCharType="separate"/>
            </w:r>
            <w:r w:rsidR="00AB06F2">
              <w:rPr>
                <w:b/>
                <w:noProof/>
              </w:rPr>
              <w:fldChar w:fldCharType="begin"/>
            </w:r>
            <w:r w:rsidR="00AB06F2">
              <w:rPr>
                <w:b/>
                <w:noProof/>
              </w:rPr>
              <w:instrText xml:space="preserve"> INCLUDEPICTURE  "cid:image001.png@01D86B95.47F0C450" \* MERGEFORMATINET </w:instrText>
            </w:r>
            <w:r w:rsidR="00AB06F2">
              <w:rPr>
                <w:b/>
                <w:noProof/>
              </w:rPr>
              <w:fldChar w:fldCharType="separate"/>
            </w:r>
            <w:r w:rsidR="0097080B">
              <w:rPr>
                <w:b/>
                <w:noProof/>
              </w:rPr>
              <w:fldChar w:fldCharType="begin"/>
            </w:r>
            <w:r w:rsidR="0097080B">
              <w:rPr>
                <w:b/>
                <w:noProof/>
              </w:rPr>
              <w:instrText xml:space="preserve"> INCLUDEPICTURE  "cid:image001.png@01D86B95.47F0C450" \* MERGEFORMATINET </w:instrText>
            </w:r>
            <w:r w:rsidR="0097080B">
              <w:rPr>
                <w:b/>
                <w:noProof/>
              </w:rPr>
              <w:fldChar w:fldCharType="separate"/>
            </w:r>
            <w:r w:rsidR="003F08D9">
              <w:rPr>
                <w:b/>
                <w:noProof/>
              </w:rPr>
              <w:fldChar w:fldCharType="begin"/>
            </w:r>
            <w:r w:rsidR="003F08D9">
              <w:rPr>
                <w:b/>
                <w:noProof/>
              </w:rPr>
              <w:instrText xml:space="preserve"> INCLUDEPICTURE  "cid:image001.png@01D86B95.47F0C450" \* MERGEFORMATINET </w:instrText>
            </w:r>
            <w:r w:rsidR="003F08D9">
              <w:rPr>
                <w:b/>
                <w:noProof/>
              </w:rPr>
              <w:fldChar w:fldCharType="separate"/>
            </w:r>
            <w:r w:rsidR="00FF101F">
              <w:rPr>
                <w:b/>
                <w:noProof/>
              </w:rPr>
              <w:fldChar w:fldCharType="begin"/>
            </w:r>
            <w:r w:rsidR="00FF101F">
              <w:rPr>
                <w:b/>
                <w:noProof/>
              </w:rPr>
              <w:instrText xml:space="preserve"> INCLUDEPICTURE  "cid:image001.png@01D86B95.47F0C450" \* MERGEFORMATINET </w:instrText>
            </w:r>
            <w:r w:rsidR="00FF101F">
              <w:rPr>
                <w:b/>
                <w:noProof/>
              </w:rPr>
              <w:fldChar w:fldCharType="separate"/>
            </w:r>
            <w:r w:rsidR="00AB38EC">
              <w:rPr>
                <w:b/>
                <w:noProof/>
              </w:rPr>
              <w:fldChar w:fldCharType="begin"/>
            </w:r>
            <w:r w:rsidR="00AB38EC">
              <w:rPr>
                <w:b/>
                <w:noProof/>
              </w:rPr>
              <w:instrText xml:space="preserve"> INCLUDEPICTURE  "cid:image001.png@01D86B95.47F0C450" \* MERGEFORMATINET </w:instrText>
            </w:r>
            <w:r w:rsidR="00AB38EC">
              <w:rPr>
                <w:b/>
                <w:noProof/>
              </w:rPr>
              <w:fldChar w:fldCharType="separate"/>
            </w:r>
            <w:r w:rsidR="001D415C">
              <w:rPr>
                <w:b/>
                <w:noProof/>
              </w:rPr>
              <w:fldChar w:fldCharType="begin"/>
            </w:r>
            <w:r w:rsidR="001D415C">
              <w:rPr>
                <w:b/>
                <w:noProof/>
              </w:rPr>
              <w:instrText xml:space="preserve"> INCLUDEPICTURE  "cid:image001.png@01D86B95.47F0C450" \* MERGEFORMATINET </w:instrText>
            </w:r>
            <w:r w:rsidR="001D415C">
              <w:rPr>
                <w:b/>
                <w:noProof/>
              </w:rPr>
              <w:fldChar w:fldCharType="separate"/>
            </w:r>
            <w:r w:rsidR="00BA6D60">
              <w:rPr>
                <w:b/>
                <w:noProof/>
              </w:rPr>
              <w:fldChar w:fldCharType="begin"/>
            </w:r>
            <w:r w:rsidR="00BA6D60">
              <w:rPr>
                <w:b/>
                <w:noProof/>
              </w:rPr>
              <w:instrText xml:space="preserve"> INCLUDEPICTURE  "cid:image001.png@01D86B95.47F0C450" \* MERGEFORMATINET </w:instrText>
            </w:r>
            <w:r w:rsidR="00BA6D60">
              <w:rPr>
                <w:b/>
                <w:noProof/>
              </w:rPr>
              <w:fldChar w:fldCharType="separate"/>
            </w:r>
            <w:r w:rsidR="00B646DC">
              <w:rPr>
                <w:b/>
                <w:noProof/>
              </w:rPr>
              <w:fldChar w:fldCharType="begin"/>
            </w:r>
            <w:r w:rsidR="00B646DC">
              <w:rPr>
                <w:b/>
                <w:noProof/>
              </w:rPr>
              <w:instrText xml:space="preserve"> INCLUDEPICTURE  "cid:image001.png@01D86B95.47F0C450" \* MERGEFORMATINET </w:instrText>
            </w:r>
            <w:r w:rsidR="00B646DC">
              <w:rPr>
                <w:b/>
                <w:noProof/>
              </w:rPr>
              <w:fldChar w:fldCharType="separate"/>
            </w:r>
            <w:r w:rsidR="00160D93">
              <w:rPr>
                <w:b/>
                <w:noProof/>
              </w:rPr>
              <w:fldChar w:fldCharType="begin"/>
            </w:r>
            <w:r w:rsidR="00160D93">
              <w:rPr>
                <w:b/>
                <w:noProof/>
              </w:rPr>
              <w:instrText xml:space="preserve"> INCLUDEPICTURE  "cid:image001.png@01D86B95.47F0C450" \* MERGEFORMATINET </w:instrText>
            </w:r>
            <w:r w:rsidR="00160D93">
              <w:rPr>
                <w:b/>
                <w:noProof/>
              </w:rPr>
              <w:fldChar w:fldCharType="separate"/>
            </w:r>
            <w:r w:rsidR="004D0BAF">
              <w:rPr>
                <w:b/>
                <w:noProof/>
              </w:rPr>
              <w:fldChar w:fldCharType="begin"/>
            </w:r>
            <w:r w:rsidR="004D0BAF">
              <w:rPr>
                <w:b/>
                <w:noProof/>
              </w:rPr>
              <w:instrText xml:space="preserve"> INCLUDEPICTURE  "cid:image001.png@01D86B95.47F0C450" \* MERGEFORMATINET </w:instrText>
            </w:r>
            <w:r w:rsidR="004D0BAF">
              <w:rPr>
                <w:b/>
                <w:noProof/>
              </w:rPr>
              <w:fldChar w:fldCharType="separate"/>
            </w:r>
            <w:r w:rsidR="002047DF">
              <w:rPr>
                <w:b/>
                <w:noProof/>
              </w:rPr>
              <w:fldChar w:fldCharType="begin"/>
            </w:r>
            <w:r w:rsidR="002047DF">
              <w:rPr>
                <w:b/>
                <w:noProof/>
              </w:rPr>
              <w:instrText xml:space="preserve"> INCLUDEPICTURE  "cid:image001.png@01D86B95.47F0C450" \* MERGEFORMATINET </w:instrText>
            </w:r>
            <w:r w:rsidR="002047DF">
              <w:rPr>
                <w:b/>
                <w:noProof/>
              </w:rPr>
              <w:fldChar w:fldCharType="separate"/>
            </w:r>
            <w:r w:rsidR="00EA7505">
              <w:rPr>
                <w:b/>
                <w:noProof/>
              </w:rPr>
              <w:fldChar w:fldCharType="begin"/>
            </w:r>
            <w:r w:rsidR="00EA7505">
              <w:rPr>
                <w:b/>
                <w:noProof/>
              </w:rPr>
              <w:instrText xml:space="preserve"> INCLUDEPICTURE  "cid:image001.png@01D86B95.47F0C450" \* MERGEFORMATINET </w:instrText>
            </w:r>
            <w:r w:rsidR="00EA7505">
              <w:rPr>
                <w:b/>
                <w:noProof/>
              </w:rPr>
              <w:fldChar w:fldCharType="separate"/>
            </w:r>
            <w:r w:rsidR="007331C3">
              <w:rPr>
                <w:b/>
                <w:noProof/>
              </w:rPr>
              <w:fldChar w:fldCharType="begin"/>
            </w:r>
            <w:r w:rsidR="007331C3">
              <w:rPr>
                <w:b/>
                <w:noProof/>
              </w:rPr>
              <w:instrText xml:space="preserve"> INCLUDEPICTURE  "cid:image001.png@01D86B95.47F0C450" \* MERGEFORMATINET </w:instrText>
            </w:r>
            <w:r w:rsidR="007331C3">
              <w:rPr>
                <w:b/>
                <w:noProof/>
              </w:rPr>
              <w:fldChar w:fldCharType="separate"/>
            </w:r>
            <w:r w:rsidR="00197EB0">
              <w:rPr>
                <w:b/>
                <w:noProof/>
              </w:rPr>
              <w:fldChar w:fldCharType="begin"/>
            </w:r>
            <w:r w:rsidR="00197EB0">
              <w:rPr>
                <w:b/>
                <w:noProof/>
              </w:rPr>
              <w:instrText xml:space="preserve"> INCLUDEPICTURE  "cid:image001.png@01D86B95.47F0C450" \* MERGEFORMATINET </w:instrText>
            </w:r>
            <w:r w:rsidR="00197EB0">
              <w:rPr>
                <w:b/>
                <w:noProof/>
              </w:rPr>
              <w:fldChar w:fldCharType="separate"/>
            </w:r>
            <w:r w:rsidR="00B142ED">
              <w:rPr>
                <w:b/>
                <w:noProof/>
              </w:rPr>
              <w:fldChar w:fldCharType="begin"/>
            </w:r>
            <w:r w:rsidR="00B142ED">
              <w:rPr>
                <w:b/>
                <w:noProof/>
              </w:rPr>
              <w:instrText xml:space="preserve"> INCLUDEPICTURE  "cid:image001.png@01D86B95.47F0C450" \* MERGEFORMATINET </w:instrText>
            </w:r>
            <w:r w:rsidR="00B142ED">
              <w:rPr>
                <w:b/>
                <w:noProof/>
              </w:rPr>
              <w:fldChar w:fldCharType="separate"/>
            </w:r>
            <w:r w:rsidR="00664194">
              <w:rPr>
                <w:b/>
                <w:noProof/>
              </w:rPr>
              <w:fldChar w:fldCharType="begin"/>
            </w:r>
            <w:r w:rsidR="00664194">
              <w:rPr>
                <w:b/>
                <w:noProof/>
              </w:rPr>
              <w:instrText xml:space="preserve"> INCLUDEPICTURE  "cid:image001.png@01D86B95.47F0C450" \* MERGEFORMATINET </w:instrText>
            </w:r>
            <w:r w:rsidR="00664194">
              <w:rPr>
                <w:b/>
                <w:noProof/>
              </w:rPr>
              <w:fldChar w:fldCharType="separate"/>
            </w:r>
            <w:r w:rsidR="006B6EF9">
              <w:rPr>
                <w:b/>
                <w:noProof/>
              </w:rPr>
              <w:fldChar w:fldCharType="begin"/>
            </w:r>
            <w:r w:rsidR="006B6EF9">
              <w:rPr>
                <w:b/>
                <w:noProof/>
              </w:rPr>
              <w:instrText xml:space="preserve"> INCLUDEPICTURE  "cid:image001.png@01D86B95.47F0C450" \* MERGEFORMATINET </w:instrText>
            </w:r>
            <w:r w:rsidR="006B6EF9">
              <w:rPr>
                <w:b/>
                <w:noProof/>
              </w:rPr>
              <w:fldChar w:fldCharType="separate"/>
            </w:r>
            <w:r w:rsidR="00DE0C5D">
              <w:rPr>
                <w:b/>
                <w:noProof/>
              </w:rPr>
              <w:fldChar w:fldCharType="begin"/>
            </w:r>
            <w:r w:rsidR="00DE0C5D">
              <w:rPr>
                <w:b/>
                <w:noProof/>
              </w:rPr>
              <w:instrText xml:space="preserve"> INCLUDEPICTURE  "cid:image001.png@01D86B95.47F0C450" \* MERGEFORMATINET </w:instrText>
            </w:r>
            <w:r w:rsidR="00DE0C5D">
              <w:rPr>
                <w:b/>
                <w:noProof/>
              </w:rPr>
              <w:fldChar w:fldCharType="separate"/>
            </w:r>
            <w:r w:rsidR="00900691">
              <w:rPr>
                <w:b/>
                <w:noProof/>
              </w:rPr>
              <w:fldChar w:fldCharType="begin"/>
            </w:r>
            <w:r w:rsidR="00900691">
              <w:rPr>
                <w:b/>
                <w:noProof/>
              </w:rPr>
              <w:instrText xml:space="preserve"> INCLUDEPICTURE  "cid:image001.png@01D86B95.47F0C450" \* MERGEFORMATINET </w:instrText>
            </w:r>
            <w:r w:rsidR="00900691">
              <w:rPr>
                <w:b/>
                <w:noProof/>
              </w:rPr>
              <w:fldChar w:fldCharType="separate"/>
            </w:r>
            <w:r w:rsidR="00D75ACE">
              <w:rPr>
                <w:b/>
                <w:noProof/>
              </w:rPr>
              <w:fldChar w:fldCharType="begin"/>
            </w:r>
            <w:r w:rsidR="00D75ACE">
              <w:rPr>
                <w:b/>
                <w:noProof/>
              </w:rPr>
              <w:instrText xml:space="preserve"> INCLUDEPICTURE  "cid:image001.png@01D86B95.47F0C450" \* MERGEFORMATINET </w:instrText>
            </w:r>
            <w:r w:rsidR="00D75ACE">
              <w:rPr>
                <w:b/>
                <w:noProof/>
              </w:rPr>
              <w:fldChar w:fldCharType="separate"/>
            </w:r>
            <w:r w:rsidR="0014604F">
              <w:rPr>
                <w:b/>
                <w:noProof/>
              </w:rPr>
              <w:fldChar w:fldCharType="begin"/>
            </w:r>
            <w:r w:rsidR="0014604F">
              <w:rPr>
                <w:b/>
                <w:noProof/>
              </w:rPr>
              <w:instrText xml:space="preserve"> INCLUDEPICTURE  "cid:image001.png@01D86B95.47F0C450" \* MERGEFORMATINET </w:instrText>
            </w:r>
            <w:r w:rsidR="0014604F">
              <w:rPr>
                <w:b/>
                <w:noProof/>
              </w:rPr>
              <w:fldChar w:fldCharType="separate"/>
            </w:r>
            <w:r w:rsidR="00210B06">
              <w:rPr>
                <w:b/>
                <w:noProof/>
              </w:rPr>
              <w:fldChar w:fldCharType="begin"/>
            </w:r>
            <w:r w:rsidR="00210B06">
              <w:rPr>
                <w:b/>
                <w:noProof/>
              </w:rPr>
              <w:instrText xml:space="preserve"> INCLUDEPICTURE  "cid:image001.png@01D86B95.47F0C450" \* MERGEFORMATINET </w:instrText>
            </w:r>
            <w:r w:rsidR="00210B06">
              <w:rPr>
                <w:b/>
                <w:noProof/>
              </w:rPr>
              <w:fldChar w:fldCharType="separate"/>
            </w:r>
            <w:r w:rsidR="0058483E">
              <w:rPr>
                <w:b/>
                <w:noProof/>
              </w:rPr>
              <w:fldChar w:fldCharType="begin"/>
            </w:r>
            <w:r w:rsidR="0058483E">
              <w:rPr>
                <w:b/>
                <w:noProof/>
              </w:rPr>
              <w:instrText xml:space="preserve"> INCLUDEPICTURE  "cid:image001.png@01D86B95.47F0C450" \* MERGEFORMATINET </w:instrText>
            </w:r>
            <w:r w:rsidR="0058483E">
              <w:rPr>
                <w:b/>
                <w:noProof/>
              </w:rPr>
              <w:fldChar w:fldCharType="separate"/>
            </w:r>
            <w:r w:rsidR="00093B4A">
              <w:rPr>
                <w:b/>
                <w:noProof/>
              </w:rPr>
              <w:fldChar w:fldCharType="begin"/>
            </w:r>
            <w:r w:rsidR="00093B4A">
              <w:rPr>
                <w:b/>
                <w:noProof/>
              </w:rPr>
              <w:instrText xml:space="preserve"> INCLUDEPICTURE  "cid:image001.png@01D86B95.47F0C450" \* MERGEFORMATINET </w:instrText>
            </w:r>
            <w:r w:rsidR="00093B4A">
              <w:rPr>
                <w:b/>
                <w:noProof/>
              </w:rPr>
              <w:fldChar w:fldCharType="separate"/>
            </w:r>
            <w:r w:rsidR="009F411F">
              <w:rPr>
                <w:b/>
                <w:noProof/>
              </w:rPr>
              <w:fldChar w:fldCharType="begin"/>
            </w:r>
            <w:r w:rsidR="009F411F">
              <w:rPr>
                <w:b/>
                <w:noProof/>
              </w:rPr>
              <w:instrText xml:space="preserve"> INCLUDEPICTURE  "cid:image001.png@01D86B95.47F0C450" \* MERGEFORMATINET </w:instrText>
            </w:r>
            <w:r w:rsidR="009F411F">
              <w:rPr>
                <w:b/>
                <w:noProof/>
              </w:rPr>
              <w:fldChar w:fldCharType="separate"/>
            </w:r>
            <w:r w:rsidR="00E42B0A">
              <w:rPr>
                <w:b/>
                <w:noProof/>
              </w:rPr>
              <w:fldChar w:fldCharType="begin"/>
            </w:r>
            <w:r w:rsidR="00E42B0A">
              <w:rPr>
                <w:b/>
                <w:noProof/>
              </w:rPr>
              <w:instrText xml:space="preserve"> INCLUDEPICTURE  "cid:image001.png@01D86B95.47F0C450" \* MERGEFORMATINET </w:instrText>
            </w:r>
            <w:r w:rsidR="00E42B0A">
              <w:rPr>
                <w:b/>
                <w:noProof/>
              </w:rPr>
              <w:fldChar w:fldCharType="separate"/>
            </w:r>
            <w:r w:rsidR="00EC0776">
              <w:rPr>
                <w:b/>
                <w:noProof/>
              </w:rPr>
              <w:fldChar w:fldCharType="begin"/>
            </w:r>
            <w:r w:rsidR="00EC0776">
              <w:rPr>
                <w:b/>
                <w:noProof/>
              </w:rPr>
              <w:instrText xml:space="preserve"> INCLUDEPICTURE  "cid:image001.png@01D86B95.47F0C450" \* MERGEFORMATINET </w:instrText>
            </w:r>
            <w:r w:rsidR="00EC0776">
              <w:rPr>
                <w:b/>
                <w:noProof/>
              </w:rPr>
              <w:fldChar w:fldCharType="separate"/>
            </w:r>
            <w:r w:rsidR="00896767">
              <w:rPr>
                <w:b/>
                <w:noProof/>
              </w:rPr>
              <w:fldChar w:fldCharType="begin"/>
            </w:r>
            <w:r w:rsidR="00896767">
              <w:rPr>
                <w:b/>
                <w:noProof/>
              </w:rPr>
              <w:instrText xml:space="preserve"> INCLUDEPICTURE  "cid:image001.png@01D86B95.47F0C450" \* MERGEFORMATINET </w:instrText>
            </w:r>
            <w:r w:rsidR="00896767">
              <w:rPr>
                <w:b/>
                <w:noProof/>
              </w:rPr>
              <w:fldChar w:fldCharType="separate"/>
            </w:r>
            <w:r w:rsidR="00C23C91">
              <w:rPr>
                <w:b/>
                <w:noProof/>
              </w:rPr>
              <w:fldChar w:fldCharType="begin"/>
            </w:r>
            <w:r w:rsidR="00C23C91">
              <w:rPr>
                <w:b/>
                <w:noProof/>
              </w:rPr>
              <w:instrText xml:space="preserve"> INCLUDEPICTURE  "cid:image001.png@01D86B95.47F0C450" \* MERGEFORMATINET </w:instrText>
            </w:r>
            <w:r w:rsidR="00C23C91">
              <w:rPr>
                <w:b/>
                <w:noProof/>
              </w:rPr>
              <w:fldChar w:fldCharType="separate"/>
            </w:r>
            <w:r w:rsidR="00D33DEC">
              <w:rPr>
                <w:b/>
                <w:noProof/>
              </w:rPr>
              <w:fldChar w:fldCharType="begin"/>
            </w:r>
            <w:r w:rsidR="00D33DEC">
              <w:rPr>
                <w:b/>
                <w:noProof/>
              </w:rPr>
              <w:instrText xml:space="preserve"> INCLUDEPICTURE  "cid:image001.png@01D86B95.47F0C450" \* MERGEFORMATINET </w:instrText>
            </w:r>
            <w:r w:rsidR="00D33DEC">
              <w:rPr>
                <w:b/>
                <w:noProof/>
              </w:rPr>
              <w:fldChar w:fldCharType="separate"/>
            </w:r>
            <w:r w:rsidR="00D62B08">
              <w:rPr>
                <w:b/>
                <w:noProof/>
              </w:rPr>
              <w:pict w14:anchorId="7D7B8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3.95pt;height:62.8pt;visibility:visible">
                  <v:imagedata r:id="rId12" r:href="rId13"/>
                </v:shape>
              </w:pict>
            </w:r>
            <w:r w:rsidR="00D33DEC">
              <w:rPr>
                <w:b/>
                <w:noProof/>
              </w:rPr>
              <w:fldChar w:fldCharType="end"/>
            </w:r>
            <w:r w:rsidR="00C23C91">
              <w:rPr>
                <w:b/>
                <w:noProof/>
              </w:rPr>
              <w:fldChar w:fldCharType="end"/>
            </w:r>
            <w:r w:rsidR="00896767">
              <w:rPr>
                <w:b/>
                <w:noProof/>
              </w:rPr>
              <w:fldChar w:fldCharType="end"/>
            </w:r>
            <w:r w:rsidR="00EC0776">
              <w:rPr>
                <w:b/>
                <w:noProof/>
              </w:rPr>
              <w:fldChar w:fldCharType="end"/>
            </w:r>
            <w:r w:rsidR="00E42B0A">
              <w:rPr>
                <w:b/>
                <w:noProof/>
              </w:rPr>
              <w:fldChar w:fldCharType="end"/>
            </w:r>
            <w:r w:rsidR="009F411F">
              <w:rPr>
                <w:b/>
                <w:noProof/>
              </w:rPr>
              <w:fldChar w:fldCharType="end"/>
            </w:r>
            <w:r w:rsidR="00093B4A">
              <w:rPr>
                <w:b/>
                <w:noProof/>
              </w:rPr>
              <w:fldChar w:fldCharType="end"/>
            </w:r>
            <w:r w:rsidR="0058483E">
              <w:rPr>
                <w:b/>
                <w:noProof/>
              </w:rPr>
              <w:fldChar w:fldCharType="end"/>
            </w:r>
            <w:r w:rsidR="00210B06">
              <w:rPr>
                <w:b/>
                <w:noProof/>
              </w:rPr>
              <w:fldChar w:fldCharType="end"/>
            </w:r>
            <w:r w:rsidR="0014604F">
              <w:rPr>
                <w:b/>
                <w:noProof/>
              </w:rPr>
              <w:fldChar w:fldCharType="end"/>
            </w:r>
            <w:r w:rsidR="00D75ACE">
              <w:rPr>
                <w:b/>
                <w:noProof/>
              </w:rPr>
              <w:fldChar w:fldCharType="end"/>
            </w:r>
            <w:r w:rsidR="00900691">
              <w:rPr>
                <w:b/>
                <w:noProof/>
              </w:rPr>
              <w:fldChar w:fldCharType="end"/>
            </w:r>
            <w:r w:rsidR="00DE0C5D">
              <w:rPr>
                <w:b/>
                <w:noProof/>
              </w:rPr>
              <w:fldChar w:fldCharType="end"/>
            </w:r>
            <w:r w:rsidR="006B6EF9">
              <w:rPr>
                <w:b/>
                <w:noProof/>
              </w:rPr>
              <w:fldChar w:fldCharType="end"/>
            </w:r>
            <w:r w:rsidR="00664194">
              <w:rPr>
                <w:b/>
                <w:noProof/>
              </w:rPr>
              <w:fldChar w:fldCharType="end"/>
            </w:r>
            <w:r w:rsidR="00B142ED">
              <w:rPr>
                <w:b/>
                <w:noProof/>
              </w:rPr>
              <w:fldChar w:fldCharType="end"/>
            </w:r>
            <w:r w:rsidR="00197EB0">
              <w:rPr>
                <w:b/>
                <w:noProof/>
              </w:rPr>
              <w:fldChar w:fldCharType="end"/>
            </w:r>
            <w:r w:rsidR="007331C3">
              <w:rPr>
                <w:b/>
                <w:noProof/>
              </w:rPr>
              <w:fldChar w:fldCharType="end"/>
            </w:r>
            <w:r w:rsidR="00EA7505">
              <w:rPr>
                <w:b/>
                <w:noProof/>
              </w:rPr>
              <w:fldChar w:fldCharType="end"/>
            </w:r>
            <w:r w:rsidR="002047DF">
              <w:rPr>
                <w:b/>
                <w:noProof/>
              </w:rPr>
              <w:fldChar w:fldCharType="end"/>
            </w:r>
            <w:r w:rsidR="004D0BAF">
              <w:rPr>
                <w:b/>
                <w:noProof/>
              </w:rPr>
              <w:fldChar w:fldCharType="end"/>
            </w:r>
            <w:r w:rsidR="00160D93">
              <w:rPr>
                <w:b/>
                <w:noProof/>
              </w:rPr>
              <w:fldChar w:fldCharType="end"/>
            </w:r>
            <w:r w:rsidR="00B646DC">
              <w:rPr>
                <w:b/>
                <w:noProof/>
              </w:rPr>
              <w:fldChar w:fldCharType="end"/>
            </w:r>
            <w:r w:rsidR="00BA6D60">
              <w:rPr>
                <w:b/>
                <w:noProof/>
              </w:rPr>
              <w:fldChar w:fldCharType="end"/>
            </w:r>
            <w:r w:rsidR="001D415C">
              <w:rPr>
                <w:b/>
                <w:noProof/>
              </w:rPr>
              <w:fldChar w:fldCharType="end"/>
            </w:r>
            <w:r w:rsidR="00AB38EC">
              <w:rPr>
                <w:b/>
                <w:noProof/>
              </w:rPr>
              <w:fldChar w:fldCharType="end"/>
            </w:r>
            <w:r w:rsidR="00FF101F">
              <w:rPr>
                <w:b/>
                <w:noProof/>
              </w:rPr>
              <w:fldChar w:fldCharType="end"/>
            </w:r>
            <w:r w:rsidR="003F08D9">
              <w:rPr>
                <w:b/>
                <w:noProof/>
              </w:rPr>
              <w:fldChar w:fldCharType="end"/>
            </w:r>
            <w:r w:rsidR="0097080B">
              <w:rPr>
                <w:b/>
                <w:noProof/>
              </w:rPr>
              <w:fldChar w:fldCharType="end"/>
            </w:r>
            <w:r w:rsidR="00AB06F2">
              <w:rPr>
                <w:b/>
                <w:noProof/>
              </w:rPr>
              <w:fldChar w:fldCharType="end"/>
            </w:r>
            <w:r w:rsidR="00994BA6">
              <w:rPr>
                <w:b/>
                <w:noProof/>
              </w:rPr>
              <w:fldChar w:fldCharType="end"/>
            </w:r>
            <w:r w:rsidR="000000C8">
              <w:rPr>
                <w:b/>
                <w:noProof/>
              </w:rPr>
              <w:fldChar w:fldCharType="end"/>
            </w:r>
            <w:r w:rsidR="002245B4">
              <w:rPr>
                <w:b/>
                <w:noProof/>
              </w:rPr>
              <w:fldChar w:fldCharType="end"/>
            </w:r>
            <w:r w:rsidR="005C161D">
              <w:rPr>
                <w:b/>
                <w:noProof/>
              </w:rPr>
              <w:fldChar w:fldCharType="end"/>
            </w:r>
            <w:r w:rsidR="002037B1">
              <w:rPr>
                <w:b/>
                <w:noProof/>
              </w:rPr>
              <w:fldChar w:fldCharType="end"/>
            </w:r>
            <w:r w:rsidR="0014083D">
              <w:rPr>
                <w:b/>
                <w:noProof/>
              </w:rPr>
              <w:fldChar w:fldCharType="end"/>
            </w:r>
            <w:r w:rsidR="00307F21">
              <w:rPr>
                <w:b/>
                <w:noProof/>
              </w:rPr>
              <w:fldChar w:fldCharType="end"/>
            </w:r>
            <w:r w:rsidR="00D37041">
              <w:rPr>
                <w:b/>
                <w:noProof/>
              </w:rPr>
              <w:fldChar w:fldCharType="end"/>
            </w:r>
            <w:r w:rsidR="00865F3D">
              <w:rPr>
                <w:b/>
                <w:noProof/>
              </w:rPr>
              <w:fldChar w:fldCharType="end"/>
            </w:r>
            <w:r w:rsidR="00D85013">
              <w:rPr>
                <w:b/>
                <w:noProof/>
              </w:rPr>
              <w:fldChar w:fldCharType="end"/>
            </w:r>
            <w:r w:rsidR="001D5B63">
              <w:rPr>
                <w:b/>
                <w:noProof/>
              </w:rPr>
              <w:fldChar w:fldCharType="end"/>
            </w:r>
            <w:r w:rsidR="002720F0">
              <w:rPr>
                <w:b/>
                <w:noProof/>
              </w:rPr>
              <w:fldChar w:fldCharType="end"/>
            </w:r>
            <w:r w:rsidR="00DC1C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37D8217" w14:textId="77777777" w:rsidR="0091681B" w:rsidRDefault="0091681B" w:rsidP="0091681B">
            <w:pPr>
              <w:pStyle w:val="a0"/>
              <w:spacing w:after="0"/>
              <w:rPr>
                <w:lang w:eastAsia="zh-CN"/>
              </w:rPr>
            </w:pPr>
            <w:r>
              <w:rPr>
                <w:lang w:eastAsia="zh-CN"/>
              </w:rPr>
              <w:t>Isotropic (Indoor/Outdoor FWA &amp; Industrial)</w:t>
            </w:r>
          </w:p>
          <w:p w14:paraId="60F49A80" w14:textId="77777777" w:rsidR="0091681B" w:rsidRDefault="0091681B" w:rsidP="0091681B">
            <w:pPr>
              <w:pStyle w:val="a0"/>
              <w:spacing w:after="0"/>
              <w:rPr>
                <w:lang w:eastAsia="zh-CN"/>
              </w:rPr>
            </w:pPr>
            <w:r>
              <w:rPr>
                <w:lang w:eastAsia="zh-CN"/>
              </w:rPr>
              <w:t xml:space="preserve"> </w:t>
            </w:r>
          </w:p>
          <w:p w14:paraId="22D7FACA" w14:textId="77777777" w:rsidR="0091681B" w:rsidRDefault="0091681B" w:rsidP="0091681B">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91681B" w14:paraId="275B0403" w14:textId="77777777" w:rsidTr="0091681B">
        <w:tc>
          <w:tcPr>
            <w:tcW w:w="630" w:type="dxa"/>
            <w:tcBorders>
              <w:top w:val="nil"/>
              <w:left w:val="single" w:sz="8" w:space="0" w:color="auto"/>
              <w:bottom w:val="single" w:sz="8" w:space="0" w:color="auto"/>
              <w:right w:val="single" w:sz="8" w:space="0" w:color="auto"/>
            </w:tcBorders>
            <w:vAlign w:val="center"/>
            <w:hideMark/>
          </w:tcPr>
          <w:p w14:paraId="34C9D187" w14:textId="77777777" w:rsidR="0091681B" w:rsidRDefault="0091681B" w:rsidP="0091681B">
            <w:pPr>
              <w:jc w:val="center"/>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7F884" w14:textId="77777777" w:rsidR="0091681B" w:rsidRDefault="0091681B" w:rsidP="0091681B">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5BCF1" w14:textId="77777777" w:rsidR="0091681B" w:rsidRDefault="0091681B" w:rsidP="0091681B">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E2CFD" w14:textId="77777777" w:rsidR="0091681B" w:rsidRDefault="0091681B" w:rsidP="0091681B">
            <w:pPr>
              <w:jc w:val="center"/>
            </w:pPr>
            <w:r>
              <w:rPr>
                <w:noProof/>
              </w:rPr>
              <w:fldChar w:fldCharType="begin"/>
            </w:r>
            <w:r>
              <w:rPr>
                <w:noProof/>
              </w:rPr>
              <w:instrText xml:space="preserve"> INCLUDEPICTURE  "cid:image002.png@01D86B95.47F0C450" \* MERGEFORMATINET </w:instrText>
            </w:r>
            <w:r>
              <w:rPr>
                <w:noProof/>
              </w:rPr>
              <w:fldChar w:fldCharType="separate"/>
            </w:r>
            <w:r w:rsidR="00DC1C5C">
              <w:rPr>
                <w:noProof/>
              </w:rPr>
              <w:fldChar w:fldCharType="begin"/>
            </w:r>
            <w:r w:rsidR="00DC1C5C">
              <w:rPr>
                <w:noProof/>
              </w:rPr>
              <w:instrText xml:space="preserve"> INCLUDEPICTURE  "cid:image002.png@01D86B95.47F0C450" \* MERGEFORMATINET </w:instrText>
            </w:r>
            <w:r w:rsidR="00DC1C5C">
              <w:rPr>
                <w:noProof/>
              </w:rPr>
              <w:fldChar w:fldCharType="separate"/>
            </w:r>
            <w:r w:rsidR="002720F0">
              <w:rPr>
                <w:noProof/>
              </w:rPr>
              <w:fldChar w:fldCharType="begin"/>
            </w:r>
            <w:r w:rsidR="002720F0">
              <w:rPr>
                <w:noProof/>
              </w:rPr>
              <w:instrText xml:space="preserve"> INCLUDEPICTURE  "cid:image002.png@01D86B95.47F0C450" \* MERGEFORMATINET </w:instrText>
            </w:r>
            <w:r w:rsidR="002720F0">
              <w:rPr>
                <w:noProof/>
              </w:rPr>
              <w:fldChar w:fldCharType="separate"/>
            </w:r>
            <w:r w:rsidR="001D5B63">
              <w:rPr>
                <w:noProof/>
              </w:rPr>
              <w:fldChar w:fldCharType="begin"/>
            </w:r>
            <w:r w:rsidR="001D5B63">
              <w:rPr>
                <w:noProof/>
              </w:rPr>
              <w:instrText xml:space="preserve"> INCLUDEPICTURE  "cid:image002.png@01D86B95.47F0C450" \* MERGEFORMATINET </w:instrText>
            </w:r>
            <w:r w:rsidR="001D5B63">
              <w:rPr>
                <w:noProof/>
              </w:rPr>
              <w:fldChar w:fldCharType="separate"/>
            </w:r>
            <w:r w:rsidR="00D85013">
              <w:rPr>
                <w:noProof/>
              </w:rPr>
              <w:fldChar w:fldCharType="begin"/>
            </w:r>
            <w:r w:rsidR="00D85013">
              <w:rPr>
                <w:noProof/>
              </w:rPr>
              <w:instrText xml:space="preserve"> INCLUDEPICTURE  "cid:image002.png@01D86B95.47F0C450" \* MERGEFORMATINET </w:instrText>
            </w:r>
            <w:r w:rsidR="00D85013">
              <w:rPr>
                <w:noProof/>
              </w:rPr>
              <w:fldChar w:fldCharType="separate"/>
            </w:r>
            <w:r w:rsidR="00865F3D">
              <w:rPr>
                <w:noProof/>
              </w:rPr>
              <w:fldChar w:fldCharType="begin"/>
            </w:r>
            <w:r w:rsidR="00865F3D">
              <w:rPr>
                <w:noProof/>
              </w:rPr>
              <w:instrText xml:space="preserve"> INCLUDEPICTURE  "cid:image002.png@01D86B95.47F0C450" \* MERGEFORMATINET </w:instrText>
            </w:r>
            <w:r w:rsidR="00865F3D">
              <w:rPr>
                <w:noProof/>
              </w:rPr>
              <w:fldChar w:fldCharType="separate"/>
            </w:r>
            <w:r w:rsidR="00D37041">
              <w:rPr>
                <w:noProof/>
              </w:rPr>
              <w:fldChar w:fldCharType="begin"/>
            </w:r>
            <w:r w:rsidR="00D37041">
              <w:rPr>
                <w:noProof/>
              </w:rPr>
              <w:instrText xml:space="preserve"> INCLUDEPICTURE  "cid:image002.png@01D86B95.47F0C450" \* MERGEFORMATINET </w:instrText>
            </w:r>
            <w:r w:rsidR="00D37041">
              <w:rPr>
                <w:noProof/>
              </w:rPr>
              <w:fldChar w:fldCharType="separate"/>
            </w:r>
            <w:r w:rsidR="00307F21">
              <w:rPr>
                <w:noProof/>
              </w:rPr>
              <w:fldChar w:fldCharType="begin"/>
            </w:r>
            <w:r w:rsidR="00307F21">
              <w:rPr>
                <w:noProof/>
              </w:rPr>
              <w:instrText xml:space="preserve"> INCLUDEPICTURE  "cid:image002.png@01D86B95.47F0C450" \* MERGEFORMATINET </w:instrText>
            </w:r>
            <w:r w:rsidR="00307F21">
              <w:rPr>
                <w:noProof/>
              </w:rPr>
              <w:fldChar w:fldCharType="separate"/>
            </w:r>
            <w:r w:rsidR="0014083D">
              <w:rPr>
                <w:noProof/>
              </w:rPr>
              <w:fldChar w:fldCharType="begin"/>
            </w:r>
            <w:r w:rsidR="0014083D">
              <w:rPr>
                <w:noProof/>
              </w:rPr>
              <w:instrText xml:space="preserve"> INCLUDEPICTURE  "cid:image002.png@01D86B95.47F0C450" \* MERGEFORMATINET </w:instrText>
            </w:r>
            <w:r w:rsidR="0014083D">
              <w:rPr>
                <w:noProof/>
              </w:rPr>
              <w:fldChar w:fldCharType="separate"/>
            </w:r>
            <w:r w:rsidR="002037B1">
              <w:rPr>
                <w:noProof/>
              </w:rPr>
              <w:fldChar w:fldCharType="begin"/>
            </w:r>
            <w:r w:rsidR="002037B1">
              <w:rPr>
                <w:noProof/>
              </w:rPr>
              <w:instrText xml:space="preserve"> INCLUDEPICTURE  "cid:image002.png@01D86B95.47F0C450" \* MERGEFORMATINET </w:instrText>
            </w:r>
            <w:r w:rsidR="002037B1">
              <w:rPr>
                <w:noProof/>
              </w:rPr>
              <w:fldChar w:fldCharType="separate"/>
            </w:r>
            <w:r w:rsidR="005C161D">
              <w:rPr>
                <w:noProof/>
              </w:rPr>
              <w:fldChar w:fldCharType="begin"/>
            </w:r>
            <w:r w:rsidR="005C161D">
              <w:rPr>
                <w:noProof/>
              </w:rPr>
              <w:instrText xml:space="preserve"> INCLUDEPICTURE  "cid:image002.png@01D86B95.47F0C450" \* MERGEFORMATINET </w:instrText>
            </w:r>
            <w:r w:rsidR="005C161D">
              <w:rPr>
                <w:noProof/>
              </w:rPr>
              <w:fldChar w:fldCharType="separate"/>
            </w:r>
            <w:r w:rsidR="002245B4">
              <w:rPr>
                <w:noProof/>
              </w:rPr>
              <w:fldChar w:fldCharType="begin"/>
            </w:r>
            <w:r w:rsidR="002245B4">
              <w:rPr>
                <w:noProof/>
              </w:rPr>
              <w:instrText xml:space="preserve"> INCLUDEPICTURE  "cid:image002.png@01D86B95.47F0C450" \* MERGEFORMATINET </w:instrText>
            </w:r>
            <w:r w:rsidR="002245B4">
              <w:rPr>
                <w:noProof/>
              </w:rPr>
              <w:fldChar w:fldCharType="separate"/>
            </w:r>
            <w:r w:rsidR="000000C8">
              <w:rPr>
                <w:noProof/>
              </w:rPr>
              <w:fldChar w:fldCharType="begin"/>
            </w:r>
            <w:r w:rsidR="000000C8">
              <w:rPr>
                <w:noProof/>
              </w:rPr>
              <w:instrText xml:space="preserve"> INCLUDEPICTURE  "cid:image002.png@01D86B95.47F0C450" \* MERGEFORMATINET </w:instrText>
            </w:r>
            <w:r w:rsidR="000000C8">
              <w:rPr>
                <w:noProof/>
              </w:rPr>
              <w:fldChar w:fldCharType="separate"/>
            </w:r>
            <w:r w:rsidR="00994BA6">
              <w:rPr>
                <w:noProof/>
              </w:rPr>
              <w:fldChar w:fldCharType="begin"/>
            </w:r>
            <w:r w:rsidR="00994BA6">
              <w:rPr>
                <w:noProof/>
              </w:rPr>
              <w:instrText xml:space="preserve"> INCLUDEPICTURE  "cid:image002.png@01D86B95.47F0C450" \* MERGEFORMATINET </w:instrText>
            </w:r>
            <w:r w:rsidR="00994BA6">
              <w:rPr>
                <w:noProof/>
              </w:rPr>
              <w:fldChar w:fldCharType="separate"/>
            </w:r>
            <w:r w:rsidR="00AB06F2">
              <w:rPr>
                <w:noProof/>
              </w:rPr>
              <w:fldChar w:fldCharType="begin"/>
            </w:r>
            <w:r w:rsidR="00AB06F2">
              <w:rPr>
                <w:noProof/>
              </w:rPr>
              <w:instrText xml:space="preserve"> INCLUDEPICTURE  "cid:image002.png@01D86B95.47F0C450" \* MERGEFORMATINET </w:instrText>
            </w:r>
            <w:r w:rsidR="00AB06F2">
              <w:rPr>
                <w:noProof/>
              </w:rPr>
              <w:fldChar w:fldCharType="separate"/>
            </w:r>
            <w:r w:rsidR="0097080B">
              <w:rPr>
                <w:noProof/>
              </w:rPr>
              <w:fldChar w:fldCharType="begin"/>
            </w:r>
            <w:r w:rsidR="0097080B">
              <w:rPr>
                <w:noProof/>
              </w:rPr>
              <w:instrText xml:space="preserve"> INCLUDEPICTURE  "cid:image002.png@01D86B95.47F0C450" \* MERGEFORMATINET </w:instrText>
            </w:r>
            <w:r w:rsidR="0097080B">
              <w:rPr>
                <w:noProof/>
              </w:rPr>
              <w:fldChar w:fldCharType="separate"/>
            </w:r>
            <w:r w:rsidR="003F08D9">
              <w:rPr>
                <w:noProof/>
              </w:rPr>
              <w:fldChar w:fldCharType="begin"/>
            </w:r>
            <w:r w:rsidR="003F08D9">
              <w:rPr>
                <w:noProof/>
              </w:rPr>
              <w:instrText xml:space="preserve"> INCLUDEPICTURE  "cid:image002.png@01D86B95.47F0C450" \* MERGEFORMATINET </w:instrText>
            </w:r>
            <w:r w:rsidR="003F08D9">
              <w:rPr>
                <w:noProof/>
              </w:rPr>
              <w:fldChar w:fldCharType="separate"/>
            </w:r>
            <w:r w:rsidR="00FF101F">
              <w:rPr>
                <w:noProof/>
              </w:rPr>
              <w:fldChar w:fldCharType="begin"/>
            </w:r>
            <w:r w:rsidR="00FF101F">
              <w:rPr>
                <w:noProof/>
              </w:rPr>
              <w:instrText xml:space="preserve"> INCLUDEPICTURE  "cid:image002.png@01D86B95.47F0C450" \* MERGEFORMATINET </w:instrText>
            </w:r>
            <w:r w:rsidR="00FF101F">
              <w:rPr>
                <w:noProof/>
              </w:rPr>
              <w:fldChar w:fldCharType="separate"/>
            </w:r>
            <w:r w:rsidR="00AB38EC">
              <w:rPr>
                <w:noProof/>
              </w:rPr>
              <w:fldChar w:fldCharType="begin"/>
            </w:r>
            <w:r w:rsidR="00AB38EC">
              <w:rPr>
                <w:noProof/>
              </w:rPr>
              <w:instrText xml:space="preserve"> INCLUDEPICTURE  "cid:image002.png@01D86B95.47F0C450" \* MERGEFORMATINET </w:instrText>
            </w:r>
            <w:r w:rsidR="00AB38EC">
              <w:rPr>
                <w:noProof/>
              </w:rPr>
              <w:fldChar w:fldCharType="separate"/>
            </w:r>
            <w:r w:rsidR="001D415C">
              <w:rPr>
                <w:noProof/>
              </w:rPr>
              <w:fldChar w:fldCharType="begin"/>
            </w:r>
            <w:r w:rsidR="001D415C">
              <w:rPr>
                <w:noProof/>
              </w:rPr>
              <w:instrText xml:space="preserve"> INCLUDEPICTURE  "cid:image002.png@01D86B95.47F0C450" \* MERGEFORMATINET </w:instrText>
            </w:r>
            <w:r w:rsidR="001D415C">
              <w:rPr>
                <w:noProof/>
              </w:rPr>
              <w:fldChar w:fldCharType="separate"/>
            </w:r>
            <w:r w:rsidR="00BA6D60">
              <w:rPr>
                <w:noProof/>
              </w:rPr>
              <w:fldChar w:fldCharType="begin"/>
            </w:r>
            <w:r w:rsidR="00BA6D60">
              <w:rPr>
                <w:noProof/>
              </w:rPr>
              <w:instrText xml:space="preserve"> INCLUDEPICTURE  "cid:image002.png@01D86B95.47F0C450" \* MERGEFORMATINET </w:instrText>
            </w:r>
            <w:r w:rsidR="00BA6D60">
              <w:rPr>
                <w:noProof/>
              </w:rPr>
              <w:fldChar w:fldCharType="separate"/>
            </w:r>
            <w:r w:rsidR="00B646DC">
              <w:rPr>
                <w:noProof/>
              </w:rPr>
              <w:fldChar w:fldCharType="begin"/>
            </w:r>
            <w:r w:rsidR="00B646DC">
              <w:rPr>
                <w:noProof/>
              </w:rPr>
              <w:instrText xml:space="preserve"> INCLUDEPICTURE  "cid:image002.png@01D86B95.47F0C450" \* MERGEFORMATINET </w:instrText>
            </w:r>
            <w:r w:rsidR="00B646DC">
              <w:rPr>
                <w:noProof/>
              </w:rPr>
              <w:fldChar w:fldCharType="separate"/>
            </w:r>
            <w:r w:rsidR="00160D93">
              <w:rPr>
                <w:noProof/>
              </w:rPr>
              <w:fldChar w:fldCharType="begin"/>
            </w:r>
            <w:r w:rsidR="00160D93">
              <w:rPr>
                <w:noProof/>
              </w:rPr>
              <w:instrText xml:space="preserve"> INCLUDEPICTURE  "cid:image002.png@01D86B95.47F0C450" \* MERGEFORMATINET </w:instrText>
            </w:r>
            <w:r w:rsidR="00160D93">
              <w:rPr>
                <w:noProof/>
              </w:rPr>
              <w:fldChar w:fldCharType="separate"/>
            </w:r>
            <w:r w:rsidR="004D0BAF">
              <w:rPr>
                <w:noProof/>
              </w:rPr>
              <w:fldChar w:fldCharType="begin"/>
            </w:r>
            <w:r w:rsidR="004D0BAF">
              <w:rPr>
                <w:noProof/>
              </w:rPr>
              <w:instrText xml:space="preserve"> INCLUDEPICTURE  "cid:image002.png@01D86B95.47F0C450" \* MERGEFORMATINET </w:instrText>
            </w:r>
            <w:r w:rsidR="004D0BAF">
              <w:rPr>
                <w:noProof/>
              </w:rPr>
              <w:fldChar w:fldCharType="separate"/>
            </w:r>
            <w:r w:rsidR="002047DF">
              <w:rPr>
                <w:noProof/>
              </w:rPr>
              <w:fldChar w:fldCharType="begin"/>
            </w:r>
            <w:r w:rsidR="002047DF">
              <w:rPr>
                <w:noProof/>
              </w:rPr>
              <w:instrText xml:space="preserve"> INCLUDEPICTURE  "cid:image002.png@01D86B95.47F0C450" \* MERGEFORMATINET </w:instrText>
            </w:r>
            <w:r w:rsidR="002047DF">
              <w:rPr>
                <w:noProof/>
              </w:rPr>
              <w:fldChar w:fldCharType="separate"/>
            </w:r>
            <w:r w:rsidR="00EA7505">
              <w:rPr>
                <w:noProof/>
              </w:rPr>
              <w:fldChar w:fldCharType="begin"/>
            </w:r>
            <w:r w:rsidR="00EA7505">
              <w:rPr>
                <w:noProof/>
              </w:rPr>
              <w:instrText xml:space="preserve"> INCLUDEPICTURE  "cid:image002.png@01D86B95.47F0C450" \* MERGEFORMATINET </w:instrText>
            </w:r>
            <w:r w:rsidR="00EA7505">
              <w:rPr>
                <w:noProof/>
              </w:rPr>
              <w:fldChar w:fldCharType="separate"/>
            </w:r>
            <w:r w:rsidR="007331C3">
              <w:rPr>
                <w:noProof/>
              </w:rPr>
              <w:fldChar w:fldCharType="begin"/>
            </w:r>
            <w:r w:rsidR="007331C3">
              <w:rPr>
                <w:noProof/>
              </w:rPr>
              <w:instrText xml:space="preserve"> INCLUDEPICTURE  "cid:image002.png@01D86B95.47F0C450" \* MERGEFORMATINET </w:instrText>
            </w:r>
            <w:r w:rsidR="007331C3">
              <w:rPr>
                <w:noProof/>
              </w:rPr>
              <w:fldChar w:fldCharType="separate"/>
            </w:r>
            <w:r w:rsidR="00197EB0">
              <w:rPr>
                <w:noProof/>
              </w:rPr>
              <w:fldChar w:fldCharType="begin"/>
            </w:r>
            <w:r w:rsidR="00197EB0">
              <w:rPr>
                <w:noProof/>
              </w:rPr>
              <w:instrText xml:space="preserve"> INCLUDEPICTURE  "cid:image002.png@01D86B95.47F0C450" \* MERGEFORMATINET </w:instrText>
            </w:r>
            <w:r w:rsidR="00197EB0">
              <w:rPr>
                <w:noProof/>
              </w:rPr>
              <w:fldChar w:fldCharType="separate"/>
            </w:r>
            <w:r w:rsidR="00B142ED">
              <w:rPr>
                <w:noProof/>
              </w:rPr>
              <w:fldChar w:fldCharType="begin"/>
            </w:r>
            <w:r w:rsidR="00B142ED">
              <w:rPr>
                <w:noProof/>
              </w:rPr>
              <w:instrText xml:space="preserve"> INCLUDEPICTURE  "cid:image002.png@01D86B95.47F0C450" \* MERGEFORMATINET </w:instrText>
            </w:r>
            <w:r w:rsidR="00B142ED">
              <w:rPr>
                <w:noProof/>
              </w:rPr>
              <w:fldChar w:fldCharType="separate"/>
            </w:r>
            <w:r w:rsidR="00664194">
              <w:rPr>
                <w:noProof/>
              </w:rPr>
              <w:fldChar w:fldCharType="begin"/>
            </w:r>
            <w:r w:rsidR="00664194">
              <w:rPr>
                <w:noProof/>
              </w:rPr>
              <w:instrText xml:space="preserve"> INCLUDEPICTURE  "cid:image002.png@01D86B95.47F0C450" \* MERGEFORMATINET </w:instrText>
            </w:r>
            <w:r w:rsidR="00664194">
              <w:rPr>
                <w:noProof/>
              </w:rPr>
              <w:fldChar w:fldCharType="separate"/>
            </w:r>
            <w:r w:rsidR="006B6EF9">
              <w:rPr>
                <w:noProof/>
              </w:rPr>
              <w:fldChar w:fldCharType="begin"/>
            </w:r>
            <w:r w:rsidR="006B6EF9">
              <w:rPr>
                <w:noProof/>
              </w:rPr>
              <w:instrText xml:space="preserve"> INCLUDEPICTURE  "cid:image002.png@01D86B95.47F0C450" \* MERGEFORMATINET </w:instrText>
            </w:r>
            <w:r w:rsidR="006B6EF9">
              <w:rPr>
                <w:noProof/>
              </w:rPr>
              <w:fldChar w:fldCharType="separate"/>
            </w:r>
            <w:r w:rsidR="00DE0C5D">
              <w:rPr>
                <w:noProof/>
              </w:rPr>
              <w:fldChar w:fldCharType="begin"/>
            </w:r>
            <w:r w:rsidR="00DE0C5D">
              <w:rPr>
                <w:noProof/>
              </w:rPr>
              <w:instrText xml:space="preserve"> INCLUDEPICTURE  "cid:image002.png@01D86B95.47F0C450" \* MERGEFORMATINET </w:instrText>
            </w:r>
            <w:r w:rsidR="00DE0C5D">
              <w:rPr>
                <w:noProof/>
              </w:rPr>
              <w:fldChar w:fldCharType="separate"/>
            </w:r>
            <w:r w:rsidR="00900691">
              <w:rPr>
                <w:noProof/>
              </w:rPr>
              <w:fldChar w:fldCharType="begin"/>
            </w:r>
            <w:r w:rsidR="00900691">
              <w:rPr>
                <w:noProof/>
              </w:rPr>
              <w:instrText xml:space="preserve"> INCLUDEPICTURE  "cid:image002.png@01D86B95.47F0C450" \* MERGEFORMATINET </w:instrText>
            </w:r>
            <w:r w:rsidR="00900691">
              <w:rPr>
                <w:noProof/>
              </w:rPr>
              <w:fldChar w:fldCharType="separate"/>
            </w:r>
            <w:r w:rsidR="00D75ACE">
              <w:rPr>
                <w:noProof/>
              </w:rPr>
              <w:fldChar w:fldCharType="begin"/>
            </w:r>
            <w:r w:rsidR="00D75ACE">
              <w:rPr>
                <w:noProof/>
              </w:rPr>
              <w:instrText xml:space="preserve"> INCLUDEPICTURE  "cid:image002.png@01D86B95.47F0C450" \* MERGEFORMATINET </w:instrText>
            </w:r>
            <w:r w:rsidR="00D75ACE">
              <w:rPr>
                <w:noProof/>
              </w:rPr>
              <w:fldChar w:fldCharType="separate"/>
            </w:r>
            <w:r w:rsidR="0014604F">
              <w:rPr>
                <w:noProof/>
              </w:rPr>
              <w:fldChar w:fldCharType="begin"/>
            </w:r>
            <w:r w:rsidR="0014604F">
              <w:rPr>
                <w:noProof/>
              </w:rPr>
              <w:instrText xml:space="preserve"> INCLUDEPICTURE  "cid:image002.png@01D86B95.47F0C450" \* MERGEFORMATINET </w:instrText>
            </w:r>
            <w:r w:rsidR="0014604F">
              <w:rPr>
                <w:noProof/>
              </w:rPr>
              <w:fldChar w:fldCharType="separate"/>
            </w:r>
            <w:r w:rsidR="00210B06">
              <w:rPr>
                <w:noProof/>
              </w:rPr>
              <w:fldChar w:fldCharType="begin"/>
            </w:r>
            <w:r w:rsidR="00210B06">
              <w:rPr>
                <w:noProof/>
              </w:rPr>
              <w:instrText xml:space="preserve"> INCLUDEPICTURE  "cid:image002.png@01D86B95.47F0C450" \* MERGEFORMATINET </w:instrText>
            </w:r>
            <w:r w:rsidR="00210B06">
              <w:rPr>
                <w:noProof/>
              </w:rPr>
              <w:fldChar w:fldCharType="separate"/>
            </w:r>
            <w:r w:rsidR="0058483E">
              <w:rPr>
                <w:noProof/>
              </w:rPr>
              <w:fldChar w:fldCharType="begin"/>
            </w:r>
            <w:r w:rsidR="0058483E">
              <w:rPr>
                <w:noProof/>
              </w:rPr>
              <w:instrText xml:space="preserve"> INCLUDEPICTURE  "cid:image002.png@01D86B95.47F0C450" \* MERGEFORMATINET </w:instrText>
            </w:r>
            <w:r w:rsidR="0058483E">
              <w:rPr>
                <w:noProof/>
              </w:rPr>
              <w:fldChar w:fldCharType="separate"/>
            </w:r>
            <w:r w:rsidR="00093B4A">
              <w:rPr>
                <w:noProof/>
              </w:rPr>
              <w:fldChar w:fldCharType="begin"/>
            </w:r>
            <w:r w:rsidR="00093B4A">
              <w:rPr>
                <w:noProof/>
              </w:rPr>
              <w:instrText xml:space="preserve"> INCLUDEPICTURE  "cid:image002.png@01D86B95.47F0C450" \* MERGEFORMATINET </w:instrText>
            </w:r>
            <w:r w:rsidR="00093B4A">
              <w:rPr>
                <w:noProof/>
              </w:rPr>
              <w:fldChar w:fldCharType="separate"/>
            </w:r>
            <w:r w:rsidR="009F411F">
              <w:rPr>
                <w:noProof/>
              </w:rPr>
              <w:fldChar w:fldCharType="begin"/>
            </w:r>
            <w:r w:rsidR="009F411F">
              <w:rPr>
                <w:noProof/>
              </w:rPr>
              <w:instrText xml:space="preserve"> INCLUDEPICTURE  "cid:image002.png@01D86B95.47F0C450" \* MERGEFORMATINET </w:instrText>
            </w:r>
            <w:r w:rsidR="009F411F">
              <w:rPr>
                <w:noProof/>
              </w:rPr>
              <w:fldChar w:fldCharType="separate"/>
            </w:r>
            <w:r w:rsidR="00E42B0A">
              <w:rPr>
                <w:noProof/>
              </w:rPr>
              <w:fldChar w:fldCharType="begin"/>
            </w:r>
            <w:r w:rsidR="00E42B0A">
              <w:rPr>
                <w:noProof/>
              </w:rPr>
              <w:instrText xml:space="preserve"> INCLUDEPICTURE  "cid:image002.png@01D86B95.47F0C450" \* MERGEFORMATINET </w:instrText>
            </w:r>
            <w:r w:rsidR="00E42B0A">
              <w:rPr>
                <w:noProof/>
              </w:rPr>
              <w:fldChar w:fldCharType="separate"/>
            </w:r>
            <w:r w:rsidR="00EC0776">
              <w:rPr>
                <w:noProof/>
              </w:rPr>
              <w:fldChar w:fldCharType="begin"/>
            </w:r>
            <w:r w:rsidR="00EC0776">
              <w:rPr>
                <w:noProof/>
              </w:rPr>
              <w:instrText xml:space="preserve"> INCLUDEPICTURE  "cid:image002.png@01D86B95.47F0C450" \* MERGEFORMATINET </w:instrText>
            </w:r>
            <w:r w:rsidR="00EC0776">
              <w:rPr>
                <w:noProof/>
              </w:rPr>
              <w:fldChar w:fldCharType="separate"/>
            </w:r>
            <w:r w:rsidR="00896767">
              <w:rPr>
                <w:noProof/>
              </w:rPr>
              <w:fldChar w:fldCharType="begin"/>
            </w:r>
            <w:r w:rsidR="00896767">
              <w:rPr>
                <w:noProof/>
              </w:rPr>
              <w:instrText xml:space="preserve"> INCLUDEPICTURE  "cid:image002.png@01D86B95.47F0C450" \* MERGEFORMATINET </w:instrText>
            </w:r>
            <w:r w:rsidR="00896767">
              <w:rPr>
                <w:noProof/>
              </w:rPr>
              <w:fldChar w:fldCharType="separate"/>
            </w:r>
            <w:r w:rsidR="00C23C91">
              <w:rPr>
                <w:noProof/>
              </w:rPr>
              <w:fldChar w:fldCharType="begin"/>
            </w:r>
            <w:r w:rsidR="00C23C91">
              <w:rPr>
                <w:noProof/>
              </w:rPr>
              <w:instrText xml:space="preserve"> INCLUDEPICTURE  "cid:image002.png@01D86B95.47F0C450" \* MERGEFORMATINET </w:instrText>
            </w:r>
            <w:r w:rsidR="00C23C91">
              <w:rPr>
                <w:noProof/>
              </w:rPr>
              <w:fldChar w:fldCharType="separate"/>
            </w:r>
            <w:r w:rsidR="00D33DEC">
              <w:rPr>
                <w:noProof/>
              </w:rPr>
              <w:fldChar w:fldCharType="begin"/>
            </w:r>
            <w:r w:rsidR="00D33DEC">
              <w:rPr>
                <w:noProof/>
              </w:rPr>
              <w:instrText xml:space="preserve"> INCLUDEPICTURE  "cid:image002.png@01D86B95.47F0C450" \* MERGEFORMATINET </w:instrText>
            </w:r>
            <w:r w:rsidR="00D33DEC">
              <w:rPr>
                <w:noProof/>
              </w:rPr>
              <w:fldChar w:fldCharType="separate"/>
            </w:r>
            <w:r w:rsidR="00D62B08">
              <w:rPr>
                <w:noProof/>
              </w:rPr>
              <w:pict w14:anchorId="065963E9">
                <v:shape id="_x0000_i1026" type="#_x0000_t75" alt="Graphical user interface&#10;&#10;Description automatically generated" style="width:169.75pt;height:82.75pt;visibility:visible">
                  <v:imagedata r:id="rId14" r:href="rId15"/>
                </v:shape>
              </w:pict>
            </w:r>
            <w:r w:rsidR="00D33DEC">
              <w:rPr>
                <w:noProof/>
              </w:rPr>
              <w:fldChar w:fldCharType="end"/>
            </w:r>
            <w:r w:rsidR="00C23C91">
              <w:rPr>
                <w:noProof/>
              </w:rPr>
              <w:fldChar w:fldCharType="end"/>
            </w:r>
            <w:r w:rsidR="00896767">
              <w:rPr>
                <w:noProof/>
              </w:rPr>
              <w:fldChar w:fldCharType="end"/>
            </w:r>
            <w:r w:rsidR="00EC0776">
              <w:rPr>
                <w:noProof/>
              </w:rPr>
              <w:fldChar w:fldCharType="end"/>
            </w:r>
            <w:r w:rsidR="00E42B0A">
              <w:rPr>
                <w:noProof/>
              </w:rPr>
              <w:fldChar w:fldCharType="end"/>
            </w:r>
            <w:r w:rsidR="009F411F">
              <w:rPr>
                <w:noProof/>
              </w:rPr>
              <w:fldChar w:fldCharType="end"/>
            </w:r>
            <w:r w:rsidR="00093B4A">
              <w:rPr>
                <w:noProof/>
              </w:rPr>
              <w:fldChar w:fldCharType="end"/>
            </w:r>
            <w:r w:rsidR="0058483E">
              <w:rPr>
                <w:noProof/>
              </w:rPr>
              <w:fldChar w:fldCharType="end"/>
            </w:r>
            <w:r w:rsidR="00210B06">
              <w:rPr>
                <w:noProof/>
              </w:rPr>
              <w:fldChar w:fldCharType="end"/>
            </w:r>
            <w:r w:rsidR="0014604F">
              <w:rPr>
                <w:noProof/>
              </w:rPr>
              <w:fldChar w:fldCharType="end"/>
            </w:r>
            <w:r w:rsidR="00D75ACE">
              <w:rPr>
                <w:noProof/>
              </w:rPr>
              <w:fldChar w:fldCharType="end"/>
            </w:r>
            <w:r w:rsidR="00900691">
              <w:rPr>
                <w:noProof/>
              </w:rPr>
              <w:fldChar w:fldCharType="end"/>
            </w:r>
            <w:r w:rsidR="00DE0C5D">
              <w:rPr>
                <w:noProof/>
              </w:rPr>
              <w:fldChar w:fldCharType="end"/>
            </w:r>
            <w:r w:rsidR="006B6EF9">
              <w:rPr>
                <w:noProof/>
              </w:rPr>
              <w:fldChar w:fldCharType="end"/>
            </w:r>
            <w:r w:rsidR="00664194">
              <w:rPr>
                <w:noProof/>
              </w:rPr>
              <w:fldChar w:fldCharType="end"/>
            </w:r>
            <w:r w:rsidR="00B142ED">
              <w:rPr>
                <w:noProof/>
              </w:rPr>
              <w:fldChar w:fldCharType="end"/>
            </w:r>
            <w:r w:rsidR="00197EB0">
              <w:rPr>
                <w:noProof/>
              </w:rPr>
              <w:fldChar w:fldCharType="end"/>
            </w:r>
            <w:r w:rsidR="007331C3">
              <w:rPr>
                <w:noProof/>
              </w:rPr>
              <w:fldChar w:fldCharType="end"/>
            </w:r>
            <w:r w:rsidR="00EA7505">
              <w:rPr>
                <w:noProof/>
              </w:rPr>
              <w:fldChar w:fldCharType="end"/>
            </w:r>
            <w:r w:rsidR="002047DF">
              <w:rPr>
                <w:noProof/>
              </w:rPr>
              <w:fldChar w:fldCharType="end"/>
            </w:r>
            <w:r w:rsidR="004D0BAF">
              <w:rPr>
                <w:noProof/>
              </w:rPr>
              <w:fldChar w:fldCharType="end"/>
            </w:r>
            <w:r w:rsidR="00160D93">
              <w:rPr>
                <w:noProof/>
              </w:rPr>
              <w:fldChar w:fldCharType="end"/>
            </w:r>
            <w:r w:rsidR="00B646DC">
              <w:rPr>
                <w:noProof/>
              </w:rPr>
              <w:fldChar w:fldCharType="end"/>
            </w:r>
            <w:r w:rsidR="00BA6D60">
              <w:rPr>
                <w:noProof/>
              </w:rPr>
              <w:fldChar w:fldCharType="end"/>
            </w:r>
            <w:r w:rsidR="001D415C">
              <w:rPr>
                <w:noProof/>
              </w:rPr>
              <w:fldChar w:fldCharType="end"/>
            </w:r>
            <w:r w:rsidR="00AB38EC">
              <w:rPr>
                <w:noProof/>
              </w:rPr>
              <w:fldChar w:fldCharType="end"/>
            </w:r>
            <w:r w:rsidR="00FF101F">
              <w:rPr>
                <w:noProof/>
              </w:rPr>
              <w:fldChar w:fldCharType="end"/>
            </w:r>
            <w:r w:rsidR="003F08D9">
              <w:rPr>
                <w:noProof/>
              </w:rPr>
              <w:fldChar w:fldCharType="end"/>
            </w:r>
            <w:r w:rsidR="0097080B">
              <w:rPr>
                <w:noProof/>
              </w:rPr>
              <w:fldChar w:fldCharType="end"/>
            </w:r>
            <w:r w:rsidR="00AB06F2">
              <w:rPr>
                <w:noProof/>
              </w:rPr>
              <w:fldChar w:fldCharType="end"/>
            </w:r>
            <w:r w:rsidR="00994BA6">
              <w:rPr>
                <w:noProof/>
              </w:rPr>
              <w:fldChar w:fldCharType="end"/>
            </w:r>
            <w:r w:rsidR="000000C8">
              <w:rPr>
                <w:noProof/>
              </w:rPr>
              <w:fldChar w:fldCharType="end"/>
            </w:r>
            <w:r w:rsidR="002245B4">
              <w:rPr>
                <w:noProof/>
              </w:rPr>
              <w:fldChar w:fldCharType="end"/>
            </w:r>
            <w:r w:rsidR="005C161D">
              <w:rPr>
                <w:noProof/>
              </w:rPr>
              <w:fldChar w:fldCharType="end"/>
            </w:r>
            <w:r w:rsidR="002037B1">
              <w:rPr>
                <w:noProof/>
              </w:rPr>
              <w:fldChar w:fldCharType="end"/>
            </w:r>
            <w:r w:rsidR="0014083D">
              <w:rPr>
                <w:noProof/>
              </w:rPr>
              <w:fldChar w:fldCharType="end"/>
            </w:r>
            <w:r w:rsidR="00307F21">
              <w:rPr>
                <w:noProof/>
              </w:rPr>
              <w:fldChar w:fldCharType="end"/>
            </w:r>
            <w:r w:rsidR="00D37041">
              <w:rPr>
                <w:noProof/>
              </w:rPr>
              <w:fldChar w:fldCharType="end"/>
            </w:r>
            <w:r w:rsidR="00865F3D">
              <w:rPr>
                <w:noProof/>
              </w:rPr>
              <w:fldChar w:fldCharType="end"/>
            </w:r>
            <w:r w:rsidR="00D85013">
              <w:rPr>
                <w:noProof/>
              </w:rPr>
              <w:fldChar w:fldCharType="end"/>
            </w:r>
            <w:r w:rsidR="001D5B63">
              <w:rPr>
                <w:noProof/>
              </w:rPr>
              <w:fldChar w:fldCharType="end"/>
            </w:r>
            <w:r w:rsidR="002720F0">
              <w:rPr>
                <w:noProof/>
              </w:rPr>
              <w:fldChar w:fldCharType="end"/>
            </w:r>
            <w:r w:rsidR="00DC1C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5400ABAB" w14:textId="77777777" w:rsidR="0091681B" w:rsidRDefault="0091681B" w:rsidP="0091681B">
            <w:pPr>
              <w:pStyle w:val="a0"/>
              <w:spacing w:after="0"/>
              <w:rPr>
                <w:lang w:eastAsia="zh-CN"/>
              </w:rPr>
            </w:pPr>
            <w:r>
              <w:rPr>
                <w:lang w:eastAsia="zh-CN"/>
              </w:rPr>
              <w:t>Isotropic (Indoor/Outdoor FWA &amp; Industrial)</w:t>
            </w:r>
          </w:p>
          <w:p w14:paraId="38C69D15" w14:textId="77777777" w:rsidR="0091681B" w:rsidRDefault="0091681B" w:rsidP="0091681B">
            <w:pPr>
              <w:pStyle w:val="a0"/>
              <w:spacing w:after="0"/>
              <w:rPr>
                <w:lang w:eastAsia="zh-CN"/>
              </w:rPr>
            </w:pPr>
            <w:r>
              <w:rPr>
                <w:lang w:eastAsia="zh-CN"/>
              </w:rPr>
              <w:t xml:space="preserve"> </w:t>
            </w:r>
          </w:p>
          <w:p w14:paraId="3684FFED" w14:textId="77777777" w:rsidR="0091681B" w:rsidRDefault="0091681B" w:rsidP="0091681B">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91681B" w14:paraId="48028071" w14:textId="77777777" w:rsidTr="0091681B">
        <w:tc>
          <w:tcPr>
            <w:tcW w:w="630" w:type="dxa"/>
            <w:tcBorders>
              <w:top w:val="nil"/>
              <w:left w:val="single" w:sz="8" w:space="0" w:color="auto"/>
              <w:bottom w:val="single" w:sz="8" w:space="0" w:color="auto"/>
              <w:right w:val="single" w:sz="8" w:space="0" w:color="auto"/>
            </w:tcBorders>
            <w:vAlign w:val="center"/>
            <w:hideMark/>
          </w:tcPr>
          <w:p w14:paraId="69B5A38E" w14:textId="77777777" w:rsidR="0091681B" w:rsidRDefault="0091681B" w:rsidP="0091681B">
            <w:pPr>
              <w:jc w:val="center"/>
            </w:pPr>
            <w:r>
              <w:lastRenderedPageBreak/>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06ED3" w14:textId="77777777" w:rsidR="0091681B" w:rsidRDefault="0091681B" w:rsidP="0091681B">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989A" w14:textId="77777777" w:rsidR="0091681B" w:rsidRDefault="0091681B" w:rsidP="0091681B">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320D8" w14:textId="77777777" w:rsidR="0091681B" w:rsidRPr="00C95643" w:rsidRDefault="0091681B" w:rsidP="0091681B">
            <w:pPr>
              <w:jc w:val="center"/>
            </w:pPr>
            <w:r>
              <w:object w:dxaOrig="6431" w:dyaOrig="3061" w14:anchorId="2E5A9785">
                <v:shape id="_x0000_i1027" type="#_x0000_t75" style="width:174.3pt;height:83.1pt" o:ole="">
                  <v:imagedata r:id="rId16" o:title=""/>
                </v:shape>
                <o:OLEObject Type="Embed" ProgID="Visio.Drawing.15" ShapeID="_x0000_i1027" DrawAspect="Content" ObjectID="_1745685679" r:id="rId17"/>
              </w:object>
            </w:r>
          </w:p>
        </w:tc>
        <w:tc>
          <w:tcPr>
            <w:tcW w:w="3770" w:type="dxa"/>
            <w:tcBorders>
              <w:top w:val="nil"/>
              <w:left w:val="nil"/>
              <w:bottom w:val="single" w:sz="8" w:space="0" w:color="auto"/>
              <w:right w:val="single" w:sz="8" w:space="0" w:color="auto"/>
            </w:tcBorders>
            <w:hideMark/>
          </w:tcPr>
          <w:p w14:paraId="4CCFAA3A" w14:textId="77777777" w:rsidR="0091681B" w:rsidRDefault="0091681B" w:rsidP="0091681B">
            <w:pPr>
              <w:pStyle w:val="a0"/>
              <w:spacing w:after="0"/>
              <w:rPr>
                <w:lang w:eastAsia="zh-CN"/>
              </w:rPr>
            </w:pPr>
            <w:r>
              <w:rPr>
                <w:lang w:eastAsia="zh-CN"/>
              </w:rPr>
              <w:t>Isotropic (Indoor/Outdoor FWA &amp; Industrial)</w:t>
            </w:r>
          </w:p>
          <w:p w14:paraId="55C24FE8" w14:textId="77777777" w:rsidR="0091681B" w:rsidRDefault="0091681B" w:rsidP="0091681B">
            <w:pPr>
              <w:pStyle w:val="a0"/>
              <w:spacing w:after="0"/>
              <w:rPr>
                <w:lang w:eastAsia="zh-CN"/>
              </w:rPr>
            </w:pPr>
            <w:r>
              <w:rPr>
                <w:lang w:eastAsia="zh-CN"/>
              </w:rPr>
              <w:t xml:space="preserve"> </w:t>
            </w:r>
          </w:p>
          <w:p w14:paraId="1A805325" w14:textId="77777777" w:rsidR="0091681B" w:rsidRDefault="0091681B" w:rsidP="0091681B">
            <w:r>
              <w:rPr>
                <w:lang w:eastAsia="zh-CN"/>
              </w:rPr>
              <w:t xml:space="preserve">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029ADE9D"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583AEF9A"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65144C06" w14:textId="56B57BCA" w:rsidR="00E422EC" w:rsidRDefault="00E422EC" w:rsidP="00915813">
      <w:pPr>
        <w:pStyle w:val="mc-p"/>
        <w:spacing w:before="0" w:beforeAutospacing="0" w:after="0" w:afterAutospacing="0"/>
        <w:contextualSpacing/>
        <w:rPr>
          <w:rFonts w:ascii="Nirmala UI" w:hAnsi="Nirmala UI" w:cs="Nirmala UI"/>
          <w:sz w:val="20"/>
          <w:szCs w:val="20"/>
        </w:rPr>
      </w:pPr>
    </w:p>
    <w:p w14:paraId="0B5AC6A8" w14:textId="77777777" w:rsidR="00E422EC" w:rsidRPr="006444A7" w:rsidRDefault="00E422EC" w:rsidP="00915813">
      <w:pPr>
        <w:pStyle w:val="mc-p"/>
        <w:spacing w:before="0" w:beforeAutospacing="0" w:after="0" w:afterAutospacing="0"/>
        <w:contextualSpacing/>
        <w:rPr>
          <w:rFonts w:ascii="Nirmala UI" w:hAnsi="Nirmala UI" w:cs="Nirmala UI"/>
          <w:sz w:val="20"/>
          <w:szCs w:val="20"/>
        </w:rPr>
      </w:pPr>
    </w:p>
    <w:p w14:paraId="4C85343A" w14:textId="77777777" w:rsidR="00915813" w:rsidRDefault="00915813" w:rsidP="00483252"/>
    <w:bookmarkEnd w:id="2"/>
    <w:bookmarkEnd w:id="3"/>
    <w:p w14:paraId="5B8688E7" w14:textId="72636F36" w:rsidR="00BC6942" w:rsidRDefault="00BC6942" w:rsidP="00CA1034">
      <w:pPr>
        <w:pStyle w:val="references0"/>
        <w:numPr>
          <w:ilvl w:val="0"/>
          <w:numId w:val="0"/>
        </w:numPr>
        <w:ind w:left="357"/>
      </w:pPr>
    </w:p>
    <w:p w14:paraId="6BAE571C" w14:textId="1A50CDFA" w:rsidR="00AC3CE2" w:rsidRDefault="00AC3CE2" w:rsidP="00E42B0A">
      <w:pPr>
        <w:pStyle w:val="references0"/>
        <w:numPr>
          <w:ilvl w:val="0"/>
          <w:numId w:val="0"/>
        </w:numPr>
        <w:ind w:left="360" w:hanging="360"/>
      </w:pPr>
    </w:p>
    <w:sectPr w:rsidR="00AC3CE2" w:rsidSect="009435B6">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03689" w14:textId="77777777" w:rsidR="009A4566" w:rsidRDefault="009A4566">
      <w:r>
        <w:separator/>
      </w:r>
    </w:p>
  </w:endnote>
  <w:endnote w:type="continuationSeparator" w:id="0">
    <w:p w14:paraId="54FB19AF" w14:textId="77777777" w:rsidR="009A4566" w:rsidRDefault="009A4566">
      <w:r>
        <w:continuationSeparator/>
      </w:r>
    </w:p>
  </w:endnote>
  <w:endnote w:type="continuationNotice" w:id="1">
    <w:p w14:paraId="07BEF08B" w14:textId="77777777" w:rsidR="009A4566" w:rsidRDefault="009A4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4A45E" w14:textId="77777777" w:rsidR="009A4566" w:rsidRDefault="009A4566">
      <w:r>
        <w:separator/>
      </w:r>
    </w:p>
  </w:footnote>
  <w:footnote w:type="continuationSeparator" w:id="0">
    <w:p w14:paraId="168376BD" w14:textId="77777777" w:rsidR="009A4566" w:rsidRDefault="009A4566">
      <w:r>
        <w:continuationSeparator/>
      </w:r>
    </w:p>
  </w:footnote>
  <w:footnote w:type="continuationNotice" w:id="1">
    <w:p w14:paraId="58A55CAF" w14:textId="77777777" w:rsidR="009A4566" w:rsidRDefault="009A4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D33DEC" w:rsidRDefault="00D33DE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7"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A5D36AB"/>
    <w:multiLevelType w:val="hybridMultilevel"/>
    <w:tmpl w:val="698A5B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25"/>
  </w:num>
  <w:num w:numId="3">
    <w:abstractNumId w:val="14"/>
  </w:num>
  <w:num w:numId="4">
    <w:abstractNumId w:val="18"/>
  </w:num>
  <w:num w:numId="5">
    <w:abstractNumId w:val="13"/>
  </w:num>
  <w:num w:numId="6">
    <w:abstractNumId w:val="12"/>
  </w:num>
  <w:num w:numId="7">
    <w:abstractNumId w:val="16"/>
  </w:num>
  <w:num w:numId="8">
    <w:abstractNumId w:val="10"/>
  </w:num>
  <w:num w:numId="9">
    <w:abstractNumId w:val="6"/>
  </w:num>
  <w:num w:numId="10">
    <w:abstractNumId w:val="8"/>
  </w:num>
  <w:num w:numId="11">
    <w:abstractNumId w:val="15"/>
  </w:num>
  <w:num w:numId="12">
    <w:abstractNumId w:val="0"/>
  </w:num>
  <w:num w:numId="13">
    <w:abstractNumId w:val="22"/>
  </w:num>
  <w:num w:numId="14">
    <w:abstractNumId w:val="1"/>
  </w:num>
  <w:num w:numId="15">
    <w:abstractNumId w:val="2"/>
  </w:num>
  <w:num w:numId="16">
    <w:abstractNumId w:val="17"/>
  </w:num>
  <w:num w:numId="17">
    <w:abstractNumId w:val="4"/>
  </w:num>
  <w:num w:numId="18">
    <w:abstractNumId w:val="24"/>
  </w:num>
  <w:num w:numId="19">
    <w:abstractNumId w:val="3"/>
  </w:num>
  <w:num w:numId="20">
    <w:abstractNumId w:val="23"/>
  </w:num>
  <w:num w:numId="21">
    <w:abstractNumId w:val="7"/>
  </w:num>
  <w:num w:numId="22">
    <w:abstractNumId w:val="11"/>
  </w:num>
  <w:num w:numId="23">
    <w:abstractNumId w:val="20"/>
  </w:num>
  <w:num w:numId="24">
    <w:abstractNumId w:val="21"/>
  </w:num>
  <w:num w:numId="25">
    <w:abstractNumId w:val="6"/>
  </w:num>
  <w:num w:numId="26">
    <w:abstractNumId w:val="22"/>
  </w:num>
  <w:num w:numId="27">
    <w:abstractNumId w:val="5"/>
  </w:num>
  <w:num w:numId="28">
    <w:abstractNumId w:val="26"/>
  </w:num>
  <w:num w:numId="29">
    <w:abstractNumId w:val="9"/>
  </w:num>
  <w:num w:numId="30">
    <w:abstractNumId w:val="6"/>
  </w:num>
  <w:num w:numId="31">
    <w:abstractNumId w:val="6"/>
  </w:num>
  <w:num w:numId="32">
    <w:abstractNumId w:val="6"/>
    <w:lvlOverride w:ilvl="0">
      <w:startOverride w:val="1"/>
    </w:lvlOverride>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207CB"/>
    <w:rsid w:val="00220DAD"/>
    <w:rsid w:val="002210AD"/>
    <w:rsid w:val="002214C5"/>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3D8"/>
    <w:rsid w:val="0035372B"/>
    <w:rsid w:val="003538E6"/>
    <w:rsid w:val="00353993"/>
    <w:rsid w:val="003543CC"/>
    <w:rsid w:val="00354550"/>
    <w:rsid w:val="00354C81"/>
    <w:rsid w:val="0035505D"/>
    <w:rsid w:val="0035517D"/>
    <w:rsid w:val="00355836"/>
    <w:rsid w:val="00355BC7"/>
    <w:rsid w:val="00355D53"/>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A0C"/>
    <w:rsid w:val="003D11EC"/>
    <w:rsid w:val="003D19EF"/>
    <w:rsid w:val="003D2438"/>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C6F"/>
    <w:rsid w:val="00485F31"/>
    <w:rsid w:val="004866B4"/>
    <w:rsid w:val="00486923"/>
    <w:rsid w:val="00486D6C"/>
    <w:rsid w:val="00486F80"/>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E8"/>
    <w:rsid w:val="004F592B"/>
    <w:rsid w:val="004F5F62"/>
    <w:rsid w:val="004F6759"/>
    <w:rsid w:val="004F6959"/>
    <w:rsid w:val="004F6B1A"/>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8B7"/>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4DE"/>
    <w:rsid w:val="007A7E87"/>
    <w:rsid w:val="007A7EFF"/>
    <w:rsid w:val="007A7FFA"/>
    <w:rsid w:val="007B050B"/>
    <w:rsid w:val="007B10EE"/>
    <w:rsid w:val="007B11DA"/>
    <w:rsid w:val="007B13F8"/>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A95"/>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954"/>
    <w:rsid w:val="009C3B5D"/>
    <w:rsid w:val="009C3BF1"/>
    <w:rsid w:val="009C458C"/>
    <w:rsid w:val="009C458E"/>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44E"/>
    <w:rsid w:val="009D668B"/>
    <w:rsid w:val="009D66E2"/>
    <w:rsid w:val="009D75B8"/>
    <w:rsid w:val="009E00FD"/>
    <w:rsid w:val="009E0247"/>
    <w:rsid w:val="009E0A78"/>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B8F"/>
    <w:rsid w:val="00A05DFB"/>
    <w:rsid w:val="00A06460"/>
    <w:rsid w:val="00A06890"/>
    <w:rsid w:val="00A06DCB"/>
    <w:rsid w:val="00A06E73"/>
    <w:rsid w:val="00A070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10B6"/>
    <w:rsid w:val="00A21EF6"/>
    <w:rsid w:val="00A226BC"/>
    <w:rsid w:val="00A22C61"/>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107"/>
    <w:rsid w:val="00AD733A"/>
    <w:rsid w:val="00AD741B"/>
    <w:rsid w:val="00AD7771"/>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DD"/>
    <w:rsid w:val="00B77AFF"/>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7285"/>
    <w:rsid w:val="00B872ED"/>
    <w:rsid w:val="00B8766D"/>
    <w:rsid w:val="00B8794B"/>
    <w:rsid w:val="00B87A37"/>
    <w:rsid w:val="00B87ABC"/>
    <w:rsid w:val="00B87BD8"/>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0A1D"/>
    <w:rsid w:val="00E113FB"/>
    <w:rsid w:val="00E11B0A"/>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C0C"/>
    <w:rsid w:val="00EB336A"/>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57A9"/>
    <w:rsid w:val="00EF5C27"/>
    <w:rsid w:val="00EF5FFF"/>
    <w:rsid w:val="00EF668F"/>
    <w:rsid w:val="00EF679B"/>
    <w:rsid w:val="00EF6924"/>
    <w:rsid w:val="00F00159"/>
    <w:rsid w:val="00F001C1"/>
    <w:rsid w:val="00F00A99"/>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header" w:uiPriority="99"/>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99"/>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99"/>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uiPriority w:val="99"/>
    <w:semiHidden/>
    <w:rsid w:val="00AF764A"/>
    <w:rPr>
      <w:b/>
      <w:bCs/>
    </w:rPr>
  </w:style>
  <w:style w:type="paragraph" w:styleId="af">
    <w:name w:val="Balloon Text"/>
    <w:basedOn w:val="a"/>
    <w:link w:val="af0"/>
    <w:uiPriority w:val="99"/>
    <w:semiHidden/>
    <w:rsid w:val="00AF764A"/>
    <w:rPr>
      <w:sz w:val="18"/>
      <w:szCs w:val="18"/>
    </w:rPr>
  </w:style>
  <w:style w:type="paragraph" w:styleId="af1">
    <w:name w:val="footer"/>
    <w:basedOn w:val="a"/>
    <w:link w:val="af2"/>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6"/>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7">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8">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9">
    <w:name w:val="Date"/>
    <w:basedOn w:val="a"/>
    <w:next w:val="a"/>
    <w:link w:val="afa"/>
    <w:rsid w:val="009C1EC8"/>
    <w:pPr>
      <w:ind w:leftChars="2500" w:left="100"/>
    </w:pPr>
  </w:style>
  <w:style w:type="character" w:customStyle="1" w:styleId="afa">
    <w:name w:val="日期 字符"/>
    <w:basedOn w:val="a1"/>
    <w:link w:val="af9"/>
    <w:rsid w:val="009C1EC8"/>
    <w:rPr>
      <w:rFonts w:eastAsia="Times New Roman"/>
      <w:szCs w:val="24"/>
      <w:lang w:eastAsia="en-US"/>
    </w:rPr>
  </w:style>
  <w:style w:type="character" w:styleId="afb">
    <w:name w:val="Placeholder Text"/>
    <w:basedOn w:val="a1"/>
    <w:uiPriority w:val="99"/>
    <w:semiHidden/>
    <w:rsid w:val="00401756"/>
    <w:rPr>
      <w:color w:val="808080"/>
    </w:rPr>
  </w:style>
  <w:style w:type="character" w:customStyle="1" w:styleId="afc">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d">
    <w:name w:val="Strong"/>
    <w:uiPriority w:val="22"/>
    <w:qFormat/>
    <w:rsid w:val="00915813"/>
    <w:rPr>
      <w:b/>
      <w:bCs/>
    </w:rPr>
  </w:style>
  <w:style w:type="paragraph" w:customStyle="1" w:styleId="mc-p">
    <w:name w:val="mc-p___"/>
    <w:basedOn w:val="a"/>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14"/>
      </w:numPr>
      <w:spacing w:after="0"/>
      <w:jc w:val="left"/>
    </w:pPr>
  </w:style>
  <w:style w:type="paragraph" w:styleId="afe">
    <w:name w:val="Normal (Web)"/>
    <w:basedOn w:val="a"/>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aff">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a"/>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
    <w:name w:val="bodytext"/>
    <w:basedOn w:val="a"/>
    <w:uiPriority w:val="99"/>
    <w:rsid w:val="000728ED"/>
    <w:pPr>
      <w:spacing w:before="100" w:beforeAutospacing="1" w:after="100" w:afterAutospacing="1"/>
      <w:jc w:val="left"/>
    </w:pPr>
    <w:rPr>
      <w:rFonts w:ascii="Gulim" w:eastAsia="Gulim" w:hAnsi="Gulim"/>
      <w:sz w:val="24"/>
      <w:lang w:eastAsia="ko-KR"/>
    </w:rPr>
  </w:style>
  <w:style w:type="character" w:customStyle="1" w:styleId="af2">
    <w:name w:val="页脚 字符"/>
    <w:basedOn w:val="a1"/>
    <w:link w:val="af1"/>
    <w:uiPriority w:val="99"/>
    <w:rsid w:val="00302D17"/>
    <w:rPr>
      <w:rFonts w:eastAsia="Times New Roman"/>
      <w:sz w:val="18"/>
      <w:szCs w:val="18"/>
      <w:lang w:eastAsia="en-US"/>
    </w:rPr>
  </w:style>
  <w:style w:type="character" w:customStyle="1" w:styleId="ae">
    <w:name w:val="批注主题 字符"/>
    <w:basedOn w:val="afc"/>
    <w:link w:val="ad"/>
    <w:uiPriority w:val="99"/>
    <w:semiHidden/>
    <w:rsid w:val="00302D17"/>
    <w:rPr>
      <w:rFonts w:ascii="Times" w:eastAsia="Times New Roman" w:hAnsi="Times"/>
      <w:b/>
      <w:bCs/>
      <w:szCs w:val="24"/>
      <w:lang w:val="en-GB" w:eastAsia="en-US"/>
    </w:rPr>
  </w:style>
  <w:style w:type="character" w:customStyle="1" w:styleId="af0">
    <w:name w:val="批注框文本 字符"/>
    <w:basedOn w:val="a1"/>
    <w:link w:val="af"/>
    <w:uiPriority w:val="99"/>
    <w:semiHidden/>
    <w:rsid w:val="00302D17"/>
    <w:rPr>
      <w:rFonts w:eastAsia="Times New Roman"/>
      <w:sz w:val="18"/>
      <w:szCs w:val="18"/>
      <w:lang w:eastAsia="en-US"/>
    </w:rPr>
  </w:style>
  <w:style w:type="paragraph" w:customStyle="1" w:styleId="mc-p0">
    <w:name w:val="mc-p"/>
    <w:basedOn w:val="a"/>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86B95.47F0C450"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cid:image002.png@01D86B95.47F0C45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3.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3F678E4-6C7B-452C-8D52-341F7FC40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18</Pages>
  <Words>6297</Words>
  <Characters>35896</Characters>
  <Application>Microsoft Office Word</Application>
  <DocSecurity>0</DocSecurity>
  <Lines>299</Lines>
  <Paragraphs>84</Paragraphs>
  <ScaleCrop>false</ScaleCrop>
  <Company>Vivo</Company>
  <LinksUpToDate>false</LinksUpToDate>
  <CharactersWithSpaces>42109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18</cp:revision>
  <cp:lastPrinted>2011-08-03T09:36:00Z</cp:lastPrinted>
  <dcterms:created xsi:type="dcterms:W3CDTF">2023-05-15T10:04:00Z</dcterms:created>
  <dcterms:modified xsi:type="dcterms:W3CDTF">2023-05-15T10:21:00Z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